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78" w:rsidRPr="00DC26A7" w:rsidRDefault="00587378" w:rsidP="00587378">
      <w:pPr>
        <w:ind w:firstLineChars="100" w:firstLine="211"/>
        <w:rPr>
          <w:rFonts w:ascii="Century" w:eastAsia="HGP創英角ｺﾞｼｯｸUB" w:hAnsi="Century" w:cs="Times New Roman"/>
          <w:b/>
          <w:noProof/>
          <w:szCs w:val="24"/>
        </w:rPr>
      </w:pPr>
      <w:r w:rsidRPr="00DC26A7">
        <w:rPr>
          <w:rFonts w:ascii="Century" w:eastAsia="HGP創英角ｺﾞｼｯｸUB" w:hAnsi="Century" w:cs="Times New Roman" w:hint="eastAsia"/>
          <w:b/>
          <w:noProof/>
          <w:szCs w:val="24"/>
        </w:rPr>
        <w:t>景観チェックシート（開発行為）</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232"/>
        <w:gridCol w:w="431"/>
        <w:gridCol w:w="425"/>
        <w:gridCol w:w="1843"/>
      </w:tblGrid>
      <w:tr w:rsidR="00587378" w:rsidRPr="00DC26A7" w:rsidTr="000B643C">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587378" w:rsidRPr="00DC26A7" w:rsidRDefault="00587378" w:rsidP="000B643C">
            <w:pPr>
              <w:spacing w:line="240" w:lineRule="exact"/>
              <w:ind w:right="113"/>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件　名：</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587378" w:rsidRPr="00DC26A7" w:rsidRDefault="00587378" w:rsidP="000B643C">
            <w:pPr>
              <w:spacing w:line="240" w:lineRule="exact"/>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記入者：</w:t>
            </w:r>
          </w:p>
        </w:tc>
      </w:tr>
      <w:tr w:rsidR="00587378" w:rsidRPr="00DC26A7" w:rsidTr="000B643C">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587378" w:rsidRPr="00DC26A7" w:rsidRDefault="00587378" w:rsidP="000B643C">
            <w:pPr>
              <w:spacing w:line="240" w:lineRule="exact"/>
              <w:ind w:right="113"/>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場　所：</w:t>
            </w:r>
          </w:p>
        </w:tc>
      </w:tr>
      <w:tr w:rsidR="00587378" w:rsidRPr="00DC26A7" w:rsidTr="000B643C">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587378" w:rsidRPr="00DC26A7" w:rsidRDefault="00587378" w:rsidP="000B643C">
            <w:pPr>
              <w:tabs>
                <w:tab w:val="left" w:pos="1751"/>
              </w:tabs>
              <w:spacing w:line="200" w:lineRule="exact"/>
              <w:ind w:right="-46"/>
              <w:rPr>
                <w:rFonts w:ascii="Century" w:eastAsia="HGS創英角ｺﾞｼｯｸUB" w:hAnsi="Century" w:cs="Times New Roman"/>
                <w:color w:val="000000"/>
                <w:sz w:val="18"/>
                <w:szCs w:val="24"/>
              </w:rPr>
            </w:pPr>
            <w:r w:rsidRPr="00DC26A7">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587378" w:rsidRPr="00DC26A7" w:rsidTr="000B643C">
        <w:trPr>
          <w:cantSplit/>
          <w:trHeight w:val="1527"/>
        </w:trPr>
        <w:tc>
          <w:tcPr>
            <w:tcW w:w="1764" w:type="dxa"/>
            <w:gridSpan w:val="2"/>
            <w:vMerge/>
            <w:tcBorders>
              <w:left w:val="single" w:sz="12" w:space="0" w:color="auto"/>
              <w:bottom w:val="double" w:sz="4"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歴史系景観</w:t>
            </w:r>
          </w:p>
        </w:tc>
        <w:tc>
          <w:tcPr>
            <w:tcW w:w="430" w:type="dxa"/>
            <w:gridSpan w:val="2"/>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都市系景観</w:t>
            </w:r>
          </w:p>
        </w:tc>
        <w:tc>
          <w:tcPr>
            <w:tcW w:w="431"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p>
        </w:tc>
      </w:tr>
      <w:tr w:rsidR="00587378" w:rsidRPr="00DC26A7" w:rsidTr="000B643C">
        <w:trPr>
          <w:cantSplit/>
          <w:trHeight w:val="230"/>
        </w:trPr>
        <w:tc>
          <w:tcPr>
            <w:tcW w:w="10269" w:type="dxa"/>
            <w:gridSpan w:val="10"/>
            <w:tcBorders>
              <w:top w:val="double" w:sz="4" w:space="0" w:color="auto"/>
              <w:left w:val="single" w:sz="12" w:space="0" w:color="auto"/>
              <w:bottom w:val="nil"/>
              <w:right w:val="single" w:sz="12" w:space="0" w:color="auto"/>
            </w:tcBorders>
          </w:tcPr>
          <w:p w:rsidR="00587378" w:rsidRPr="00DC26A7" w:rsidRDefault="00587378" w:rsidP="000B643C">
            <w:pPr>
              <w:spacing w:line="240" w:lineRule="exact"/>
              <w:ind w:right="113"/>
              <w:rPr>
                <w:rFonts w:ascii="HG丸ｺﾞｼｯｸM-PRO" w:eastAsia="HG丸ｺﾞｼｯｸM-PRO" w:hAnsi="Century" w:cs="Times New Roman"/>
                <w:color w:val="000000"/>
                <w:sz w:val="18"/>
                <w:szCs w:val="24"/>
              </w:rPr>
            </w:pPr>
            <w:r>
              <w:rPr>
                <w:rFonts w:ascii="ＭＳ ゴシック" w:eastAsia="ＭＳ ゴシック" w:hAnsi="ＭＳ ゴシック" w:cs="Times New Roman" w:hint="eastAsia"/>
                <w:b/>
                <w:sz w:val="18"/>
                <w:szCs w:val="24"/>
              </w:rPr>
              <w:t xml:space="preserve">第１ </w:t>
            </w:r>
            <w:r w:rsidRPr="00DC26A7">
              <w:rPr>
                <w:rFonts w:ascii="ＭＳ ゴシック" w:eastAsia="ＭＳ ゴシック" w:hAnsi="ＭＳ ゴシック" w:cs="Times New Roman" w:hint="eastAsia"/>
                <w:b/>
                <w:sz w:val="18"/>
                <w:szCs w:val="24"/>
              </w:rPr>
              <w:t>基本的事項</w:t>
            </w:r>
          </w:p>
        </w:tc>
      </w:tr>
      <w:tr w:rsidR="00587378" w:rsidRPr="00DC26A7" w:rsidTr="000B643C">
        <w:trPr>
          <w:cantSplit/>
          <w:trHeight w:val="363"/>
        </w:trPr>
        <w:tc>
          <w:tcPr>
            <w:tcW w:w="204" w:type="dxa"/>
            <w:vMerge w:val="restart"/>
            <w:tcBorders>
              <w:top w:val="nil"/>
              <w:left w:val="single" w:sz="12"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DC26A7">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587378" w:rsidRPr="00DC26A7" w:rsidRDefault="00587378"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DC26A7">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single" w:sz="4" w:space="0" w:color="auto"/>
              <w:left w:val="single" w:sz="4" w:space="0" w:color="auto"/>
              <w:bottom w:val="single" w:sz="4" w:space="0" w:color="auto"/>
              <w:right w:val="single" w:sz="12"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r>
      <w:tr w:rsidR="00587378" w:rsidRPr="00DC26A7" w:rsidTr="000B643C">
        <w:trPr>
          <w:cantSplit/>
          <w:trHeight w:val="1130"/>
        </w:trPr>
        <w:tc>
          <w:tcPr>
            <w:tcW w:w="204" w:type="dxa"/>
            <w:vMerge/>
            <w:tcBorders>
              <w:top w:val="nil"/>
              <w:left w:val="single" w:sz="12"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ＭＳ ゴシック" w:eastAsia="ＭＳ ゴシック" w:hAnsi="ＭＳ ゴシック" w:cs="Times New Roman" w:hint="eastAsia"/>
                <w:b/>
                <w:sz w:val="18"/>
                <w:szCs w:val="24"/>
              </w:rPr>
              <w:t>２</w:t>
            </w:r>
            <w:r>
              <w:rPr>
                <w:rFonts w:ascii="ＭＳ ゴシック" w:eastAsia="ＭＳ ゴシック" w:hAnsi="ＭＳ ゴシック" w:cs="Times New Roman" w:hint="eastAsia"/>
                <w:b/>
                <w:sz w:val="18"/>
                <w:szCs w:val="24"/>
              </w:rPr>
              <w:t xml:space="preserve"> </w:t>
            </w:r>
            <w:r w:rsidRPr="00DC26A7">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587378" w:rsidRPr="00DC26A7" w:rsidRDefault="00587378"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single" w:sz="4" w:space="0" w:color="auto"/>
              <w:left w:val="single" w:sz="4"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c>
          <w:tcPr>
            <w:tcW w:w="1843" w:type="dxa"/>
            <w:tcBorders>
              <w:top w:val="single" w:sz="4" w:space="0" w:color="auto"/>
              <w:left w:val="single" w:sz="12"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r>
      <w:tr w:rsidR="00587378" w:rsidRPr="00DC26A7" w:rsidTr="000B643C">
        <w:trPr>
          <w:cantSplit/>
          <w:trHeight w:val="771"/>
        </w:trPr>
        <w:tc>
          <w:tcPr>
            <w:tcW w:w="204" w:type="dxa"/>
            <w:vMerge/>
            <w:tcBorders>
              <w:top w:val="nil"/>
              <w:left w:val="single" w:sz="12" w:space="0" w:color="auto"/>
              <w:bottom w:val="nil"/>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DC26A7">
              <w:rPr>
                <w:rFonts w:ascii="ＭＳ ゴシック" w:eastAsia="ＭＳ ゴシック" w:hAnsi="ＭＳ ゴシック" w:cs="Times New Roman" w:hint="eastAsia"/>
                <w:b/>
                <w:sz w:val="18"/>
                <w:szCs w:val="24"/>
              </w:rPr>
              <w:t>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587378" w:rsidRPr="00DC26A7" w:rsidRDefault="00587378"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nil"/>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nil"/>
              <w:left w:val="single" w:sz="4"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c>
          <w:tcPr>
            <w:tcW w:w="1843" w:type="dxa"/>
            <w:tcBorders>
              <w:top w:val="nil"/>
              <w:left w:val="single" w:sz="12"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r>
      <w:tr w:rsidR="00587378" w:rsidRPr="00DC26A7" w:rsidTr="000B643C">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right="113"/>
              <w:rPr>
                <w:rFonts w:ascii="Century" w:eastAsia="HGS創英角ｺﾞｼｯｸUB" w:hAnsi="Century" w:cs="Times New Roman"/>
                <w:szCs w:val="24"/>
              </w:rPr>
            </w:pPr>
            <w:r w:rsidRPr="00DC26A7">
              <w:rPr>
                <w:rFonts w:ascii="Century" w:eastAsia="HGS創英角ｺﾞｼｯｸUB" w:hAnsi="Century" w:cs="Times New Roman" w:hint="eastAsia"/>
                <w:szCs w:val="24"/>
              </w:rPr>
              <w:t>取り組みのなかで特筆すべき点：</w:t>
            </w: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tc>
      </w:tr>
    </w:tbl>
    <w:p w:rsidR="00587378" w:rsidRPr="00DC26A7" w:rsidRDefault="00587378" w:rsidP="00587378">
      <w:pPr>
        <w:jc w:val="left"/>
        <w:rPr>
          <w:rFonts w:ascii="Century" w:eastAsia="ＭＳ 明朝" w:hAnsi="Century" w:cs="Times New Roman"/>
          <w:szCs w:val="24"/>
        </w:rPr>
      </w:pPr>
    </w:p>
    <w:p w:rsidR="00587378" w:rsidRPr="00DC26A7" w:rsidRDefault="00587378" w:rsidP="00587378">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23"/>
        <w:gridCol w:w="35"/>
        <w:gridCol w:w="1596"/>
        <w:gridCol w:w="3477"/>
        <w:gridCol w:w="423"/>
        <w:gridCol w:w="423"/>
        <w:gridCol w:w="451"/>
        <w:gridCol w:w="452"/>
        <w:gridCol w:w="425"/>
        <w:gridCol w:w="1491"/>
      </w:tblGrid>
      <w:tr w:rsidR="00587378" w:rsidRPr="00DC26A7" w:rsidTr="000B643C">
        <w:trPr>
          <w:cantSplit/>
          <w:trHeight w:val="450"/>
        </w:trPr>
        <w:tc>
          <w:tcPr>
            <w:tcW w:w="1462" w:type="dxa"/>
            <w:gridSpan w:val="3"/>
            <w:vMerge w:val="restart"/>
            <w:tcBorders>
              <w:top w:val="single" w:sz="12" w:space="0" w:color="auto"/>
              <w:left w:val="single" w:sz="12"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事　項</w:t>
            </w:r>
          </w:p>
        </w:tc>
        <w:tc>
          <w:tcPr>
            <w:tcW w:w="1596"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基　準</w:t>
            </w:r>
          </w:p>
        </w:tc>
        <w:tc>
          <w:tcPr>
            <w:tcW w:w="3477"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配慮事項</w:t>
            </w:r>
          </w:p>
        </w:tc>
        <w:tc>
          <w:tcPr>
            <w:tcW w:w="1749" w:type="dxa"/>
            <w:gridSpan w:val="4"/>
            <w:tcBorders>
              <w:top w:val="single" w:sz="12" w:space="0" w:color="auto"/>
              <w:left w:val="single" w:sz="4" w:space="0" w:color="auto"/>
              <w:bottom w:val="single" w:sz="4" w:space="0" w:color="auto"/>
              <w:right w:val="single" w:sz="4" w:space="0" w:color="auto"/>
            </w:tcBorders>
            <w:vAlign w:val="center"/>
          </w:tcPr>
          <w:p w:rsidR="00587378" w:rsidRPr="00DC26A7" w:rsidRDefault="00587378" w:rsidP="000B643C">
            <w:pPr>
              <w:spacing w:line="200" w:lineRule="exact"/>
              <w:rPr>
                <w:rFonts w:ascii="Century" w:eastAsia="HGS創英角ｺﾞｼｯｸUB" w:hAnsi="Century" w:cs="Times New Roman"/>
                <w:szCs w:val="24"/>
              </w:rPr>
            </w:pPr>
            <w:r w:rsidRPr="00DC26A7">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587378" w:rsidRPr="00DC26A7" w:rsidTr="000B643C">
        <w:trPr>
          <w:cantSplit/>
          <w:trHeight w:val="1444"/>
        </w:trPr>
        <w:tc>
          <w:tcPr>
            <w:tcW w:w="1462" w:type="dxa"/>
            <w:gridSpan w:val="3"/>
            <w:vMerge/>
            <w:tcBorders>
              <w:left w:val="single" w:sz="12" w:space="0" w:color="auto"/>
              <w:bottom w:val="double" w:sz="4"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1596"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3477"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p>
        </w:tc>
        <w:tc>
          <w:tcPr>
            <w:tcW w:w="423"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自然系景観</w:t>
            </w:r>
          </w:p>
        </w:tc>
        <w:tc>
          <w:tcPr>
            <w:tcW w:w="423"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歴史系景観</w:t>
            </w:r>
          </w:p>
        </w:tc>
        <w:tc>
          <w:tcPr>
            <w:tcW w:w="451"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都市系景観</w:t>
            </w:r>
          </w:p>
        </w:tc>
        <w:tc>
          <w:tcPr>
            <w:tcW w:w="452"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p>
        </w:tc>
      </w:tr>
      <w:tr w:rsidR="00587378" w:rsidRPr="00DC26A7" w:rsidTr="000B643C">
        <w:trPr>
          <w:cantSplit/>
          <w:trHeight w:val="20"/>
        </w:trPr>
        <w:tc>
          <w:tcPr>
            <w:tcW w:w="10200" w:type="dxa"/>
            <w:gridSpan w:val="11"/>
            <w:tcBorders>
              <w:top w:val="single" w:sz="12" w:space="0" w:color="auto"/>
              <w:left w:val="single" w:sz="12" w:space="0" w:color="auto"/>
              <w:bottom w:val="nil"/>
              <w:right w:val="single" w:sz="12" w:space="0" w:color="auto"/>
            </w:tcBorders>
          </w:tcPr>
          <w:p w:rsidR="00587378" w:rsidRPr="00DC26A7" w:rsidRDefault="00587378"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第４ </w:t>
            </w:r>
            <w:r w:rsidRPr="00DC26A7">
              <w:rPr>
                <w:rFonts w:ascii="ＭＳ ゴシック" w:eastAsia="ＭＳ ゴシック" w:hAnsi="ＭＳ ゴシック" w:cs="Times New Roman" w:hint="eastAsia"/>
                <w:b/>
                <w:sz w:val="18"/>
                <w:szCs w:val="24"/>
              </w:rPr>
              <w:t>開発行為</w:t>
            </w:r>
          </w:p>
        </w:tc>
      </w:tr>
      <w:tr w:rsidR="00587378" w:rsidRPr="00DC26A7" w:rsidTr="000B643C">
        <w:trPr>
          <w:cantSplit/>
          <w:trHeight w:val="483"/>
        </w:trPr>
        <w:tc>
          <w:tcPr>
            <w:tcW w:w="204" w:type="dxa"/>
            <w:vMerge w:val="restart"/>
            <w:tcBorders>
              <w:top w:val="nil"/>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val="restart"/>
            <w:tcBorders>
              <w:right w:val="double" w:sz="4" w:space="0" w:color="auto"/>
            </w:tcBorders>
          </w:tcPr>
          <w:p w:rsidR="00587378" w:rsidRPr="00DC26A7" w:rsidRDefault="00587378" w:rsidP="000B643C">
            <w:pPr>
              <w:spacing w:line="240" w:lineRule="exact"/>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DC26A7">
              <w:rPr>
                <w:rFonts w:ascii="ＭＳ ゴシック" w:eastAsia="ＭＳ ゴシック" w:hAnsi="ＭＳ ゴシック" w:cs="Times New Roman" w:hint="eastAsia"/>
                <w:b/>
                <w:sz w:val="18"/>
                <w:szCs w:val="24"/>
              </w:rPr>
              <w:t>土地の形状及び緑化</w:t>
            </w:r>
          </w:p>
        </w:tc>
        <w:tc>
          <w:tcPr>
            <w:tcW w:w="1631" w:type="dxa"/>
            <w:gridSpan w:val="2"/>
            <w:vMerge w:val="restart"/>
            <w:tcBorders>
              <w:left w:val="double" w:sz="4" w:space="0" w:color="auto"/>
              <w:right w:val="single" w:sz="12" w:space="0" w:color="auto"/>
            </w:tcBorders>
          </w:tcPr>
          <w:p w:rsidR="00587378" w:rsidRPr="00DC26A7" w:rsidRDefault="00587378" w:rsidP="000B643C">
            <w:pPr>
              <w:spacing w:line="240" w:lineRule="exact"/>
              <w:ind w:right="113"/>
              <w:rPr>
                <w:rFonts w:ascii="HG丸ｺﾞｼｯｸM-PRO" w:eastAsia="HG丸ｺﾞｼｯｸM-PRO" w:hAnsi="Century" w:cs="Times New Roman"/>
                <w:b/>
                <w:sz w:val="18"/>
                <w:szCs w:val="24"/>
              </w:rPr>
            </w:pPr>
            <w:r w:rsidRPr="00DC26A7">
              <w:rPr>
                <w:rFonts w:ascii="ＭＳ ゴシック" w:eastAsia="ＭＳ ゴシック" w:hAnsi="ＭＳ ゴシック" w:cs="Times New Roman" w:hint="eastAsia"/>
                <w:b/>
                <w:sz w:val="18"/>
                <w:szCs w:val="24"/>
              </w:rPr>
              <w:t>(1)</w:t>
            </w:r>
            <w:r w:rsidRPr="00DC26A7">
              <w:rPr>
                <w:rFonts w:ascii="HG丸ｺﾞｼｯｸM-PRO" w:eastAsia="HG丸ｺﾞｼｯｸM-PRO" w:hAnsi="Century" w:cs="Times New Roman" w:hint="eastAsia"/>
                <w:b/>
                <w:sz w:val="18"/>
                <w:szCs w:val="24"/>
              </w:rPr>
              <w:t>のり面や擁壁に対する配慮</w:t>
            </w:r>
          </w:p>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擁壁の全面やのり面は、自然石の使用や自然石調など、仕上げの工夫により緑と調和した表情づくりに努めること。</w:t>
            </w:r>
          </w:p>
        </w:tc>
        <w:tc>
          <w:tcPr>
            <w:tcW w:w="3477" w:type="dxa"/>
            <w:tcBorders>
              <w:left w:val="double" w:sz="4" w:space="0" w:color="auto"/>
              <w:bottom w:val="dotted" w:sz="4" w:space="0" w:color="auto"/>
              <w:right w:val="single" w:sz="4" w:space="0" w:color="auto"/>
            </w:tcBorders>
          </w:tcPr>
          <w:p w:rsidR="00587378" w:rsidRPr="00325C80" w:rsidRDefault="00587378" w:rsidP="000B643C">
            <w:pPr>
              <w:spacing w:line="240" w:lineRule="exact"/>
              <w:ind w:left="141" w:hanging="141"/>
              <w:rPr>
                <w:rFonts w:ascii="HG丸ｺﾞｼｯｸM-PRO" w:eastAsia="HG丸ｺﾞｼｯｸM-PRO" w:hAnsi="HG丸ｺﾞｼｯｸM-PRO" w:cs="Times New Roman"/>
                <w:strike/>
                <w:sz w:val="20"/>
                <w:szCs w:val="20"/>
              </w:rPr>
            </w:pPr>
            <w:r w:rsidRPr="00325C80">
              <w:rPr>
                <w:rFonts w:ascii="HG丸ｺﾞｼｯｸM-PRO" w:eastAsia="HG丸ｺﾞｼｯｸM-PRO" w:hAnsi="HG丸ｺﾞｼｯｸM-PRO" w:cs="Times New Roman" w:hint="eastAsia"/>
                <w:sz w:val="20"/>
                <w:szCs w:val="20"/>
              </w:rPr>
              <w:t>・擁壁の前面やのり面は、自然石の使用や自然石調など石の使用など工夫しているか。</w:t>
            </w:r>
          </w:p>
        </w:tc>
        <w:tc>
          <w:tcPr>
            <w:tcW w:w="423" w:type="dxa"/>
            <w:tcBorders>
              <w:left w:val="single" w:sz="4" w:space="0" w:color="auto"/>
              <w:bottom w:val="dotted" w:sz="4"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rPr>
              <w:t>○</w:t>
            </w:r>
          </w:p>
        </w:tc>
        <w:tc>
          <w:tcPr>
            <w:tcW w:w="423" w:type="dxa"/>
            <w:tcBorders>
              <w:left w:val="single" w:sz="4" w:space="0" w:color="auto"/>
              <w:bottom w:val="dotted"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c>
          <w:tcPr>
            <w:tcW w:w="1491" w:type="dxa"/>
            <w:tcBorders>
              <w:left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r>
      <w:tr w:rsidR="00587378" w:rsidRPr="00DC26A7" w:rsidTr="000B643C">
        <w:trPr>
          <w:cantSplit/>
          <w:trHeight w:val="540"/>
        </w:trPr>
        <w:tc>
          <w:tcPr>
            <w:tcW w:w="204" w:type="dxa"/>
            <w:vMerge/>
            <w:tcBorders>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tcBorders>
              <w:right w:val="double" w:sz="4" w:space="0" w:color="auto"/>
            </w:tcBorders>
          </w:tcPr>
          <w:p w:rsidR="00587378" w:rsidRPr="00DC26A7" w:rsidRDefault="00587378" w:rsidP="000B643C">
            <w:pPr>
              <w:spacing w:line="240" w:lineRule="exact"/>
              <w:ind w:left="340" w:hanging="340"/>
              <w:rPr>
                <w:rFonts w:ascii="Century" w:eastAsia="HG丸ｺﾞｼｯｸM-PRO" w:hAnsi="Century" w:cs="Times New Roman"/>
                <w:sz w:val="18"/>
                <w:szCs w:val="24"/>
              </w:rPr>
            </w:pPr>
          </w:p>
        </w:tc>
        <w:tc>
          <w:tcPr>
            <w:tcW w:w="1631" w:type="dxa"/>
            <w:gridSpan w:val="2"/>
            <w:vMerge/>
            <w:tcBorders>
              <w:left w:val="double" w:sz="4" w:space="0" w:color="auto"/>
              <w:bottom w:val="single" w:sz="4" w:space="0" w:color="auto"/>
              <w:right w:val="single" w:sz="12" w:space="0" w:color="auto"/>
            </w:tcBorders>
          </w:tcPr>
          <w:p w:rsidR="00587378" w:rsidRPr="00DC26A7" w:rsidRDefault="00587378" w:rsidP="000B643C">
            <w:pPr>
              <w:spacing w:line="240" w:lineRule="exact"/>
              <w:ind w:left="409" w:right="113" w:hanging="409"/>
              <w:rPr>
                <w:rFonts w:ascii="HG丸ｺﾞｼｯｸM-PRO" w:eastAsia="HG丸ｺﾞｼｯｸM-PRO" w:hAnsi="Century" w:cs="Times New Roman"/>
                <w:strike/>
                <w:sz w:val="18"/>
                <w:szCs w:val="24"/>
              </w:rPr>
            </w:pPr>
          </w:p>
        </w:tc>
        <w:tc>
          <w:tcPr>
            <w:tcW w:w="3477" w:type="dxa"/>
            <w:tcBorders>
              <w:top w:val="dotted" w:sz="4" w:space="0" w:color="auto"/>
              <w:left w:val="double" w:sz="4" w:space="0" w:color="auto"/>
              <w:bottom w:val="single" w:sz="4" w:space="0" w:color="auto"/>
              <w:right w:val="single" w:sz="4" w:space="0" w:color="auto"/>
            </w:tcBorders>
          </w:tcPr>
          <w:p w:rsidR="00587378" w:rsidRPr="00325C80" w:rsidRDefault="00587378" w:rsidP="000B643C">
            <w:pPr>
              <w:spacing w:line="240" w:lineRule="exact"/>
              <w:ind w:left="141" w:hanging="141"/>
              <w:rPr>
                <w:rFonts w:ascii="HG丸ｺﾞｼｯｸM-PRO" w:eastAsia="HG丸ｺﾞｼｯｸM-PRO" w:hAnsi="HG丸ｺﾞｼｯｸM-PRO" w:cs="Times New Roman"/>
                <w:strike/>
                <w:sz w:val="20"/>
                <w:szCs w:val="20"/>
              </w:rPr>
            </w:pPr>
            <w:r w:rsidRPr="00325C80">
              <w:rPr>
                <w:rFonts w:ascii="HG丸ｺﾞｼｯｸM-PRO" w:eastAsia="HG丸ｺﾞｼｯｸM-PRO" w:hAnsi="HG丸ｺﾞｼｯｸM-PRO" w:cs="Times New Roman" w:hint="eastAsia"/>
                <w:sz w:val="20"/>
                <w:szCs w:val="20"/>
              </w:rPr>
              <w:t>・住宅地に隣接した場所などでは、緑化とともに花木等による積極的な修景を行うよう配慮しているか。</w:t>
            </w:r>
          </w:p>
        </w:tc>
        <w:tc>
          <w:tcPr>
            <w:tcW w:w="423"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rPr>
              <w:t>○</w:t>
            </w:r>
          </w:p>
        </w:tc>
        <w:tc>
          <w:tcPr>
            <w:tcW w:w="423"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single"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c>
          <w:tcPr>
            <w:tcW w:w="1491" w:type="dxa"/>
            <w:tcBorders>
              <w:left w:val="single" w:sz="12" w:space="0" w:color="auto"/>
              <w:bottom w:val="single" w:sz="4"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r>
      <w:tr w:rsidR="00587378" w:rsidRPr="00DC26A7" w:rsidTr="000B643C">
        <w:trPr>
          <w:cantSplit/>
          <w:trHeight w:val="1940"/>
        </w:trPr>
        <w:tc>
          <w:tcPr>
            <w:tcW w:w="204" w:type="dxa"/>
            <w:vMerge/>
            <w:tcBorders>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tcBorders>
              <w:right w:val="double" w:sz="4"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631" w:type="dxa"/>
            <w:gridSpan w:val="2"/>
            <w:tcBorders>
              <w:top w:val="single" w:sz="4" w:space="0" w:color="auto"/>
              <w:left w:val="double" w:sz="4" w:space="0" w:color="auto"/>
              <w:right w:val="single" w:sz="12" w:space="0" w:color="auto"/>
            </w:tcBorders>
          </w:tcPr>
          <w:p w:rsidR="00587378" w:rsidRPr="00DC26A7" w:rsidRDefault="00587378" w:rsidP="000B643C">
            <w:pPr>
              <w:spacing w:line="240" w:lineRule="exact"/>
              <w:rPr>
                <w:rFonts w:ascii="ＭＳ ゴシック" w:eastAsia="ＭＳ ゴシック" w:hAnsi="ＭＳ ゴシック" w:cs="Times New Roman"/>
                <w:b/>
                <w:sz w:val="18"/>
                <w:szCs w:val="24"/>
              </w:rPr>
            </w:pPr>
            <w:r w:rsidRPr="00DC26A7">
              <w:rPr>
                <w:rFonts w:ascii="ＭＳ ゴシック" w:eastAsia="ＭＳ ゴシック" w:hAnsi="ＭＳ ゴシック" w:cs="Times New Roman" w:hint="eastAsia"/>
                <w:b/>
                <w:sz w:val="18"/>
                <w:szCs w:val="24"/>
              </w:rPr>
              <w:t>(2)敷地分割の適正化への配慮</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r w:rsidRPr="00DC26A7">
              <w:rPr>
                <w:rFonts w:ascii="HG丸ｺﾞｼｯｸM-PRO" w:eastAsia="HG丸ｺﾞｼｯｸM-PRO" w:hAnsi="Century" w:cs="Times New Roman" w:hint="eastAsia"/>
                <w:sz w:val="20"/>
                <w:szCs w:val="24"/>
              </w:rPr>
              <w:t>土地の不整形な分割又は細分化は避けること。</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p>
        </w:tc>
        <w:tc>
          <w:tcPr>
            <w:tcW w:w="3477" w:type="dxa"/>
            <w:tcBorders>
              <w:top w:val="single" w:sz="4" w:space="0" w:color="auto"/>
              <w:left w:val="double" w:sz="4" w:space="0" w:color="auto"/>
              <w:right w:val="single" w:sz="4" w:space="0" w:color="auto"/>
            </w:tcBorders>
          </w:tcPr>
          <w:p w:rsidR="00587378" w:rsidRPr="00DC26A7" w:rsidRDefault="00587378" w:rsidP="000B643C">
            <w:pPr>
              <w:spacing w:line="240" w:lineRule="exact"/>
              <w:ind w:left="141" w:hanging="141"/>
              <w:rPr>
                <w:rFonts w:ascii="Century" w:eastAsia="HG丸ｺﾞｼｯｸM-PRO" w:hAnsi="Century" w:cs="Times New Roman"/>
                <w:sz w:val="20"/>
                <w:szCs w:val="20"/>
              </w:rPr>
            </w:pPr>
            <w:r w:rsidRPr="00DC26A7">
              <w:rPr>
                <w:rFonts w:ascii="Century" w:eastAsia="HG丸ｺﾞｼｯｸM-PRO" w:hAnsi="Century" w:cs="Times New Roman" w:hint="eastAsia"/>
                <w:sz w:val="20"/>
                <w:szCs w:val="20"/>
              </w:rPr>
              <w:t>・事業の計画段階から、適正な敷地規模、整形な敷地形状を確保するよう配慮しているか。</w:t>
            </w:r>
          </w:p>
          <w:p w:rsidR="00587378" w:rsidRPr="00DC26A7" w:rsidRDefault="00587378" w:rsidP="000B643C">
            <w:pPr>
              <w:spacing w:line="240" w:lineRule="exact"/>
              <w:ind w:left="127" w:hanging="154"/>
              <w:rPr>
                <w:rFonts w:ascii="Century" w:eastAsia="HG丸ｺﾞｼｯｸM-PRO" w:hAnsi="Century" w:cs="Times New Roman"/>
                <w:sz w:val="20"/>
                <w:szCs w:val="20"/>
              </w:rPr>
            </w:pPr>
          </w:p>
        </w:tc>
        <w:tc>
          <w:tcPr>
            <w:tcW w:w="423" w:type="dxa"/>
            <w:tcBorders>
              <w:top w:val="single" w:sz="4" w:space="0" w:color="auto"/>
              <w:left w:val="single" w:sz="4" w:space="0" w:color="auto"/>
              <w:right w:val="single" w:sz="4" w:space="0" w:color="auto"/>
            </w:tcBorders>
            <w:vAlign w:val="center"/>
          </w:tcPr>
          <w:p w:rsidR="00587378" w:rsidRPr="00DC26A7" w:rsidRDefault="00587378" w:rsidP="000B643C">
            <w:pPr>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3" w:type="dxa"/>
            <w:tcBorders>
              <w:top w:val="single" w:sz="4" w:space="0" w:color="auto"/>
              <w:left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c>
          <w:tcPr>
            <w:tcW w:w="1491" w:type="dxa"/>
            <w:tcBorders>
              <w:top w:val="single" w:sz="4" w:space="0" w:color="auto"/>
              <w:left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p w:rsidR="00587378" w:rsidRPr="00DC26A7" w:rsidRDefault="00587378" w:rsidP="000B643C">
            <w:pPr>
              <w:spacing w:line="240" w:lineRule="exact"/>
              <w:ind w:firstLine="210"/>
              <w:rPr>
                <w:rFonts w:ascii="Century" w:eastAsia="HG丸ｺﾞｼｯｸM-PRO" w:hAnsi="Century" w:cs="Times New Roman"/>
                <w:szCs w:val="24"/>
              </w:rPr>
            </w:pPr>
          </w:p>
        </w:tc>
      </w:tr>
      <w:tr w:rsidR="00587378" w:rsidRPr="00DC26A7" w:rsidTr="000B643C">
        <w:trPr>
          <w:cantSplit/>
          <w:trHeight w:val="775"/>
        </w:trPr>
        <w:tc>
          <w:tcPr>
            <w:tcW w:w="204" w:type="dxa"/>
            <w:vMerge/>
            <w:tcBorders>
              <w:left w:val="single" w:sz="12" w:space="0" w:color="auto"/>
              <w:bottom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tcBorders>
              <w:bottom w:val="single" w:sz="12" w:space="0" w:color="auto"/>
              <w:right w:val="double" w:sz="4" w:space="0" w:color="auto"/>
            </w:tcBorders>
          </w:tcPr>
          <w:p w:rsidR="00587378" w:rsidRPr="00DC26A7" w:rsidRDefault="00587378"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２ </w:t>
            </w:r>
            <w:r w:rsidRPr="00DC26A7">
              <w:rPr>
                <w:rFonts w:ascii="ＭＳ ゴシック" w:eastAsia="ＭＳ ゴシック" w:hAnsi="ＭＳ ゴシック" w:cs="Times New Roman" w:hint="eastAsia"/>
                <w:b/>
                <w:sz w:val="18"/>
                <w:szCs w:val="24"/>
              </w:rPr>
              <w:t>その他</w:t>
            </w:r>
          </w:p>
        </w:tc>
        <w:tc>
          <w:tcPr>
            <w:tcW w:w="1631" w:type="dxa"/>
            <w:gridSpan w:val="2"/>
            <w:tcBorders>
              <w:left w:val="double" w:sz="4" w:space="0" w:color="auto"/>
              <w:bottom w:val="single" w:sz="12" w:space="0" w:color="auto"/>
              <w:right w:val="single" w:sz="12" w:space="0" w:color="auto"/>
            </w:tcBorders>
          </w:tcPr>
          <w:p w:rsidR="00587378" w:rsidRPr="00DC26A7" w:rsidRDefault="00587378" w:rsidP="000B643C">
            <w:pPr>
              <w:spacing w:line="240" w:lineRule="exact"/>
              <w:rPr>
                <w:rFonts w:ascii="ＭＳ ゴシック" w:eastAsia="ＭＳ ゴシック" w:hAnsi="ＭＳ ゴシック" w:cs="Times New Roman"/>
                <w:b/>
                <w:sz w:val="18"/>
                <w:szCs w:val="24"/>
              </w:rPr>
            </w:pPr>
            <w:r w:rsidRPr="00DC26A7">
              <w:rPr>
                <w:rFonts w:ascii="ＭＳ ゴシック" w:eastAsia="ＭＳ ゴシック" w:hAnsi="ＭＳ ゴシック" w:cs="Times New Roman" w:hint="eastAsia"/>
                <w:b/>
                <w:sz w:val="18"/>
                <w:szCs w:val="24"/>
              </w:rPr>
              <w:t>(1)自然の活用と保全への配慮</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r w:rsidRPr="00DC26A7">
              <w:rPr>
                <w:rFonts w:ascii="HG丸ｺﾞｼｯｸM-PRO" w:eastAsia="HG丸ｺﾞｼｯｸM-PRO" w:hAnsi="Century" w:cs="Times New Roman" w:hint="eastAsia"/>
                <w:sz w:val="20"/>
                <w:szCs w:val="24"/>
              </w:rPr>
              <w:t>優れた景観を形成する樹木等がある場合は、その保全及び活用を図ること。</w:t>
            </w:r>
          </w:p>
        </w:tc>
        <w:tc>
          <w:tcPr>
            <w:tcW w:w="3477" w:type="dxa"/>
            <w:tcBorders>
              <w:left w:val="double" w:sz="4" w:space="0" w:color="auto"/>
              <w:bottom w:val="single" w:sz="12" w:space="0" w:color="auto"/>
              <w:right w:val="single" w:sz="4" w:space="0" w:color="auto"/>
            </w:tcBorders>
          </w:tcPr>
          <w:p w:rsidR="00587378" w:rsidRPr="00DC26A7" w:rsidRDefault="00587378" w:rsidP="000B643C">
            <w:pPr>
              <w:spacing w:line="240" w:lineRule="exact"/>
              <w:ind w:left="118" w:hanging="118"/>
              <w:rPr>
                <w:rFonts w:ascii="HG丸ｺﾞｼｯｸM-PRO" w:eastAsia="HG丸ｺﾞｼｯｸM-PRO" w:hAnsi="Century" w:cs="Times New Roman"/>
                <w:sz w:val="20"/>
                <w:szCs w:val="20"/>
              </w:rPr>
            </w:pPr>
            <w:r w:rsidRPr="00DC26A7">
              <w:rPr>
                <w:rFonts w:ascii="Century" w:eastAsia="HG丸ｺﾞｼｯｸM-PRO" w:hAnsi="Century" w:cs="Times New Roman" w:hint="eastAsia"/>
                <w:sz w:val="20"/>
                <w:szCs w:val="20"/>
              </w:rPr>
              <w:t>・行為地内の優れた自然を積極的に保全し、活用するよう配慮しているか。</w:t>
            </w:r>
          </w:p>
        </w:tc>
        <w:tc>
          <w:tcPr>
            <w:tcW w:w="423" w:type="dxa"/>
            <w:tcBorders>
              <w:left w:val="single" w:sz="4" w:space="0" w:color="auto"/>
              <w:bottom w:val="single" w:sz="12"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lang w:val="es-NI"/>
              </w:rPr>
              <w:t>○</w:t>
            </w:r>
          </w:p>
        </w:tc>
        <w:tc>
          <w:tcPr>
            <w:tcW w:w="423" w:type="dxa"/>
            <w:tcBorders>
              <w:left w:val="single" w:sz="4" w:space="0" w:color="auto"/>
              <w:bottom w:val="single" w:sz="12"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left w:val="single" w:sz="4" w:space="0" w:color="auto"/>
              <w:bottom w:val="single" w:sz="12"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left w:val="single" w:sz="4" w:space="0" w:color="auto"/>
              <w:bottom w:val="single" w:sz="12"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c>
          <w:tcPr>
            <w:tcW w:w="1491" w:type="dxa"/>
            <w:tcBorders>
              <w:left w:val="single" w:sz="12" w:space="0" w:color="auto"/>
              <w:bottom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r>
      <w:tr w:rsidR="00587378" w:rsidRPr="00DC26A7" w:rsidTr="000B643C">
        <w:trPr>
          <w:cantSplit/>
          <w:trHeight w:val="1673"/>
        </w:trPr>
        <w:tc>
          <w:tcPr>
            <w:tcW w:w="10200" w:type="dxa"/>
            <w:gridSpan w:val="11"/>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right="113"/>
              <w:rPr>
                <w:rFonts w:ascii="Century" w:eastAsia="HGS創英角ｺﾞｼｯｸUB" w:hAnsi="Century" w:cs="Times New Roman"/>
                <w:szCs w:val="24"/>
              </w:rPr>
            </w:pPr>
            <w:r w:rsidRPr="00DC26A7">
              <w:rPr>
                <w:rFonts w:ascii="Century" w:eastAsia="HGS創英角ｺﾞｼｯｸUB" w:hAnsi="Century" w:cs="Times New Roman" w:hint="eastAsia"/>
                <w:szCs w:val="24"/>
              </w:rPr>
              <w:t>取り組みのなかで特筆すべき点：</w:t>
            </w: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tc>
      </w:tr>
    </w:tbl>
    <w:p w:rsidR="00587378" w:rsidRPr="00DC26A7" w:rsidRDefault="00587378" w:rsidP="00587378">
      <w:pPr>
        <w:rPr>
          <w:rFonts w:ascii="Century" w:eastAsia="ＭＳ 明朝" w:hAnsi="Century" w:cs="Times New Roman"/>
          <w:szCs w:val="24"/>
        </w:rPr>
      </w:pPr>
    </w:p>
    <w:p w:rsidR="00587378" w:rsidRDefault="00587378" w:rsidP="00587378">
      <w:pPr>
        <w:rPr>
          <w:rFonts w:ascii="Century" w:eastAsia="ＭＳ 明朝" w:hAnsi="Century" w:cs="Times New Roman"/>
          <w:szCs w:val="24"/>
        </w:rPr>
      </w:pPr>
    </w:p>
    <w:p w:rsidR="00587378" w:rsidRDefault="00587378" w:rsidP="00587378">
      <w:pPr>
        <w:rPr>
          <w:rFonts w:ascii="Century" w:eastAsia="ＭＳ 明朝" w:hAnsi="Century" w:cs="Times New Roman"/>
          <w:szCs w:val="24"/>
        </w:rPr>
      </w:pPr>
      <w:r>
        <w:rPr>
          <w:rFonts w:ascii="Century" w:eastAsia="ＭＳ 明朝" w:hAnsi="Century" w:cs="Times New Roman" w:hint="eastAsia"/>
          <w:szCs w:val="24"/>
        </w:rPr>
        <w:t>.</w:t>
      </w:r>
    </w:p>
    <w:p w:rsidR="004100FC" w:rsidRDefault="004100FC">
      <w:bookmarkStart w:id="0" w:name="_GoBack"/>
      <w:bookmarkEnd w:id="0"/>
    </w:p>
    <w:sectPr w:rsidR="004100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78"/>
    <w:rsid w:val="004100FC"/>
    <w:rsid w:val="0058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山口　貴亮</cp:lastModifiedBy>
  <cp:revision>1</cp:revision>
  <dcterms:created xsi:type="dcterms:W3CDTF">2015-03-26T05:57:00Z</dcterms:created>
  <dcterms:modified xsi:type="dcterms:W3CDTF">2015-03-26T05:58:00Z</dcterms:modified>
</cp:coreProperties>
</file>