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3C" w:rsidRDefault="0058503C" w:rsidP="0058503C">
      <w:pPr>
        <w:jc w:val="right"/>
        <w:rPr>
          <w:rFonts w:hint="eastAsia"/>
          <w:sz w:val="22"/>
          <w:szCs w:val="21"/>
        </w:rPr>
      </w:pPr>
      <w:r>
        <w:rPr>
          <w:rFonts w:hint="eastAsia"/>
          <w:sz w:val="22"/>
          <w:szCs w:val="21"/>
        </w:rPr>
        <w:t>平成３０年８月８日</w:t>
      </w:r>
    </w:p>
    <w:p w:rsidR="0058503C" w:rsidRDefault="0058503C" w:rsidP="0058503C">
      <w:pPr>
        <w:jc w:val="right"/>
        <w:rPr>
          <w:rFonts w:hint="eastAsia"/>
          <w:sz w:val="22"/>
          <w:szCs w:val="21"/>
        </w:rPr>
      </w:pPr>
      <w:bookmarkStart w:id="0" w:name="_GoBack"/>
      <w:bookmarkEnd w:id="0"/>
      <w:r>
        <w:rPr>
          <w:rFonts w:hint="eastAsia"/>
          <w:sz w:val="22"/>
          <w:szCs w:val="21"/>
        </w:rPr>
        <w:t>鹿沼市水資源対策課</w:t>
      </w:r>
    </w:p>
    <w:p w:rsidR="0058503C" w:rsidRDefault="0058503C" w:rsidP="0058503C">
      <w:pPr>
        <w:jc w:val="right"/>
        <w:rPr>
          <w:rFonts w:hint="eastAsia"/>
          <w:sz w:val="22"/>
          <w:szCs w:val="21"/>
        </w:rPr>
      </w:pPr>
    </w:p>
    <w:p w:rsidR="00221FD4" w:rsidRDefault="0058503C">
      <w:pPr>
        <w:rPr>
          <w:rFonts w:hint="eastAsia"/>
          <w:szCs w:val="21"/>
        </w:rPr>
      </w:pPr>
      <w:r w:rsidRPr="0058503C">
        <w:rPr>
          <w:rFonts w:hint="eastAsia"/>
          <w:sz w:val="22"/>
          <w:szCs w:val="21"/>
        </w:rPr>
        <w:t>（仮称）ハーベストセンター基本計画策定業務公募型プロポーザルに対する質問と回答</w:t>
      </w:r>
    </w:p>
    <w:p w:rsidR="0058503C" w:rsidRDefault="0058503C">
      <w:pPr>
        <w:rPr>
          <w:rFonts w:hint="eastAsia"/>
          <w:szCs w:val="21"/>
        </w:rPr>
      </w:pPr>
    </w:p>
    <w:tbl>
      <w:tblPr>
        <w:tblStyle w:val="a3"/>
        <w:tblW w:w="0" w:type="auto"/>
        <w:tblInd w:w="108" w:type="dxa"/>
        <w:tblLook w:val="04A0" w:firstRow="1" w:lastRow="0" w:firstColumn="1" w:lastColumn="0" w:noHBand="0" w:noVBand="1"/>
      </w:tblPr>
      <w:tblGrid>
        <w:gridCol w:w="851"/>
        <w:gridCol w:w="7654"/>
      </w:tblGrid>
      <w:tr w:rsidR="00213365" w:rsidTr="00213365">
        <w:tc>
          <w:tcPr>
            <w:tcW w:w="851" w:type="dxa"/>
          </w:tcPr>
          <w:p w:rsidR="00213365" w:rsidRDefault="00213365" w:rsidP="0058503C">
            <w:pPr>
              <w:jc w:val="center"/>
              <w:rPr>
                <w:szCs w:val="21"/>
              </w:rPr>
            </w:pPr>
            <w:r>
              <w:rPr>
                <w:rFonts w:hint="eastAsia"/>
                <w:szCs w:val="21"/>
              </w:rPr>
              <w:t>質問１</w:t>
            </w:r>
          </w:p>
        </w:tc>
        <w:tc>
          <w:tcPr>
            <w:tcW w:w="7654" w:type="dxa"/>
          </w:tcPr>
          <w:p w:rsidR="00213365" w:rsidRPr="00FD2817" w:rsidRDefault="00213365" w:rsidP="00213365">
            <w:pPr>
              <w:spacing w:line="280" w:lineRule="exact"/>
              <w:ind w:left="172" w:hangingChars="82" w:hanging="172"/>
              <w:jc w:val="left"/>
              <w:rPr>
                <w:rFonts w:ascii="ＭＳ 明朝" w:hAnsi="ＭＳ 明朝"/>
              </w:rPr>
            </w:pPr>
            <w:r w:rsidRPr="00FD2817">
              <w:rPr>
                <w:rFonts w:ascii="ＭＳ 明朝" w:hAnsi="ＭＳ 明朝" w:hint="eastAsia"/>
              </w:rPr>
              <w:t>実施要項５ページ　８．プレゼンテーション審査の実施</w:t>
            </w:r>
          </w:p>
          <w:p w:rsidR="00213365" w:rsidRPr="00FD2817" w:rsidRDefault="00213365" w:rsidP="00213365">
            <w:pPr>
              <w:spacing w:line="280" w:lineRule="exact"/>
              <w:ind w:left="172" w:hangingChars="82" w:hanging="172"/>
              <w:jc w:val="left"/>
              <w:rPr>
                <w:rFonts w:ascii="ＭＳ 明朝" w:hAnsi="ＭＳ 明朝"/>
              </w:rPr>
            </w:pPr>
            <w:r w:rsidRPr="00FD2817">
              <w:rPr>
                <w:rFonts w:ascii="ＭＳ 明朝" w:hAnsi="ＭＳ 明朝" w:hint="eastAsia"/>
              </w:rPr>
              <w:t xml:space="preserve">　プレゼンテーションの審査員は何名くらいを想定されていますでしょうか。</w:t>
            </w:r>
          </w:p>
          <w:p w:rsidR="00213365" w:rsidRPr="00213365" w:rsidRDefault="00213365" w:rsidP="00213365">
            <w:pPr>
              <w:spacing w:line="280" w:lineRule="exact"/>
              <w:ind w:left="172" w:hangingChars="82" w:hanging="172"/>
              <w:jc w:val="left"/>
              <w:rPr>
                <w:rFonts w:ascii="ＭＳ 明朝" w:hAnsi="ＭＳ 明朝"/>
              </w:rPr>
            </w:pPr>
            <w:r w:rsidRPr="00FD2817">
              <w:rPr>
                <w:rFonts w:ascii="ＭＳ 明朝" w:hAnsi="ＭＳ 明朝" w:hint="eastAsia"/>
              </w:rPr>
              <w:t xml:space="preserve">　人数によって、パワーポイントを使用するかなど効果的な方法を考えたいため質問します。</w:t>
            </w:r>
          </w:p>
        </w:tc>
      </w:tr>
      <w:tr w:rsidR="00213365" w:rsidTr="00213365">
        <w:tc>
          <w:tcPr>
            <w:tcW w:w="851" w:type="dxa"/>
          </w:tcPr>
          <w:p w:rsidR="00213365" w:rsidRDefault="00213365" w:rsidP="0058503C">
            <w:pPr>
              <w:jc w:val="center"/>
              <w:rPr>
                <w:szCs w:val="21"/>
              </w:rPr>
            </w:pPr>
            <w:r>
              <w:rPr>
                <w:rFonts w:hint="eastAsia"/>
                <w:szCs w:val="21"/>
              </w:rPr>
              <w:t>回答</w:t>
            </w:r>
          </w:p>
        </w:tc>
        <w:tc>
          <w:tcPr>
            <w:tcW w:w="7654" w:type="dxa"/>
          </w:tcPr>
          <w:p w:rsidR="00213365" w:rsidRDefault="00213365">
            <w:pPr>
              <w:rPr>
                <w:szCs w:val="21"/>
              </w:rPr>
            </w:pPr>
            <w:r w:rsidRPr="00FD2817">
              <w:rPr>
                <w:rFonts w:ascii="ＭＳ 明朝" w:hAnsi="ＭＳ 明朝" w:hint="eastAsia"/>
              </w:rPr>
              <w:t>審査員は７名です。</w:t>
            </w:r>
          </w:p>
        </w:tc>
      </w:tr>
    </w:tbl>
    <w:p w:rsidR="00213365" w:rsidRDefault="00213365">
      <w:pPr>
        <w:rPr>
          <w:rFonts w:hint="eastAsia"/>
          <w:szCs w:val="21"/>
        </w:rPr>
      </w:pPr>
    </w:p>
    <w:tbl>
      <w:tblPr>
        <w:tblStyle w:val="a3"/>
        <w:tblW w:w="0" w:type="auto"/>
        <w:tblInd w:w="108" w:type="dxa"/>
        <w:tblLook w:val="04A0" w:firstRow="1" w:lastRow="0" w:firstColumn="1" w:lastColumn="0" w:noHBand="0" w:noVBand="1"/>
      </w:tblPr>
      <w:tblGrid>
        <w:gridCol w:w="851"/>
        <w:gridCol w:w="7654"/>
      </w:tblGrid>
      <w:tr w:rsidR="00213365" w:rsidTr="00DF09C6">
        <w:tc>
          <w:tcPr>
            <w:tcW w:w="851" w:type="dxa"/>
          </w:tcPr>
          <w:p w:rsidR="00213365" w:rsidRDefault="00213365" w:rsidP="0058503C">
            <w:pPr>
              <w:jc w:val="center"/>
              <w:rPr>
                <w:szCs w:val="21"/>
              </w:rPr>
            </w:pPr>
            <w:r>
              <w:rPr>
                <w:rFonts w:hint="eastAsia"/>
                <w:szCs w:val="21"/>
              </w:rPr>
              <w:t>質問２</w:t>
            </w:r>
          </w:p>
        </w:tc>
        <w:tc>
          <w:tcPr>
            <w:tcW w:w="7654" w:type="dxa"/>
          </w:tcPr>
          <w:p w:rsidR="00213365" w:rsidRPr="00FD2817" w:rsidRDefault="00213365" w:rsidP="00213365">
            <w:pPr>
              <w:spacing w:line="280" w:lineRule="exact"/>
              <w:jc w:val="left"/>
              <w:rPr>
                <w:rFonts w:ascii="ＭＳ 明朝" w:hAnsi="ＭＳ 明朝"/>
              </w:rPr>
            </w:pPr>
            <w:r w:rsidRPr="00FD2817">
              <w:rPr>
                <w:rFonts w:ascii="ＭＳ 明朝" w:hAnsi="ＭＳ 明朝" w:hint="eastAsia"/>
              </w:rPr>
              <w:t>９．選考方法・審査基準</w:t>
            </w:r>
          </w:p>
          <w:p w:rsidR="00213365" w:rsidRPr="00213365" w:rsidRDefault="00213365" w:rsidP="0058503C">
            <w:pPr>
              <w:spacing w:line="280" w:lineRule="exact"/>
              <w:ind w:left="174" w:hangingChars="83" w:hanging="174"/>
              <w:jc w:val="left"/>
              <w:rPr>
                <w:rFonts w:ascii="ＭＳ 明朝" w:hAnsi="ＭＳ 明朝"/>
              </w:rPr>
            </w:pPr>
            <w:r w:rsidRPr="00FD2817">
              <w:rPr>
                <w:rFonts w:ascii="ＭＳ 明朝" w:hAnsi="ＭＳ 明朝" w:hint="eastAsia"/>
              </w:rPr>
              <w:t xml:space="preserve">　「本プロポーザルの選考及び審査は、本市が設置する選考委員会により実施します」とありますが、選考委員の構成はどのようになっていますでしょうか。「有識者」「市民代表」「関連団体代表」など庁外の方も含まれるのでしょうか。</w:t>
            </w:r>
          </w:p>
        </w:tc>
      </w:tr>
      <w:tr w:rsidR="00213365" w:rsidTr="00DF09C6">
        <w:tc>
          <w:tcPr>
            <w:tcW w:w="851" w:type="dxa"/>
          </w:tcPr>
          <w:p w:rsidR="00213365" w:rsidRDefault="00213365" w:rsidP="0058503C">
            <w:pPr>
              <w:jc w:val="center"/>
              <w:rPr>
                <w:szCs w:val="21"/>
              </w:rPr>
            </w:pPr>
            <w:r>
              <w:rPr>
                <w:rFonts w:hint="eastAsia"/>
                <w:szCs w:val="21"/>
              </w:rPr>
              <w:t>回答</w:t>
            </w:r>
          </w:p>
        </w:tc>
        <w:tc>
          <w:tcPr>
            <w:tcW w:w="7654" w:type="dxa"/>
          </w:tcPr>
          <w:p w:rsidR="00213365" w:rsidRPr="00FD2817" w:rsidRDefault="00213365" w:rsidP="00213365">
            <w:pPr>
              <w:spacing w:line="280" w:lineRule="exact"/>
              <w:jc w:val="left"/>
              <w:rPr>
                <w:rFonts w:ascii="ＭＳ 明朝" w:hAnsi="ＭＳ 明朝"/>
              </w:rPr>
            </w:pPr>
            <w:r w:rsidRPr="00FD2817">
              <w:rPr>
                <w:rFonts w:ascii="ＭＳ 明朝" w:hAnsi="ＭＳ 明朝" w:hint="eastAsia"/>
              </w:rPr>
              <w:t>庁内委員５名と庁外委員２名により構成します。</w:t>
            </w:r>
          </w:p>
          <w:p w:rsidR="00213365" w:rsidRPr="00213365" w:rsidRDefault="00213365" w:rsidP="00213365">
            <w:pPr>
              <w:spacing w:line="280" w:lineRule="exact"/>
              <w:jc w:val="left"/>
              <w:rPr>
                <w:rFonts w:ascii="ＭＳ 明朝" w:hAnsi="ＭＳ 明朝"/>
              </w:rPr>
            </w:pPr>
            <w:r w:rsidRPr="00FD2817">
              <w:rPr>
                <w:rFonts w:ascii="ＭＳ 明朝" w:hAnsi="ＭＳ 明朝" w:hint="eastAsia"/>
              </w:rPr>
              <w:t>庁外委員の構成は、市民代表者１名と民間企業の有識者１名です。</w:t>
            </w:r>
          </w:p>
        </w:tc>
      </w:tr>
    </w:tbl>
    <w:p w:rsidR="00213365" w:rsidRDefault="00213365">
      <w:pPr>
        <w:rPr>
          <w:rFonts w:hint="eastAsia"/>
          <w:szCs w:val="21"/>
        </w:rPr>
      </w:pPr>
    </w:p>
    <w:tbl>
      <w:tblPr>
        <w:tblStyle w:val="a3"/>
        <w:tblW w:w="0" w:type="auto"/>
        <w:tblInd w:w="108" w:type="dxa"/>
        <w:tblLook w:val="04A0" w:firstRow="1" w:lastRow="0" w:firstColumn="1" w:lastColumn="0" w:noHBand="0" w:noVBand="1"/>
      </w:tblPr>
      <w:tblGrid>
        <w:gridCol w:w="851"/>
        <w:gridCol w:w="7654"/>
      </w:tblGrid>
      <w:tr w:rsidR="00213365" w:rsidTr="00DF09C6">
        <w:tc>
          <w:tcPr>
            <w:tcW w:w="851" w:type="dxa"/>
          </w:tcPr>
          <w:p w:rsidR="00213365" w:rsidRDefault="00213365" w:rsidP="0058503C">
            <w:pPr>
              <w:jc w:val="center"/>
              <w:rPr>
                <w:szCs w:val="21"/>
              </w:rPr>
            </w:pPr>
            <w:r>
              <w:rPr>
                <w:rFonts w:hint="eastAsia"/>
                <w:szCs w:val="21"/>
              </w:rPr>
              <w:t>質問３</w:t>
            </w:r>
          </w:p>
        </w:tc>
        <w:tc>
          <w:tcPr>
            <w:tcW w:w="7654" w:type="dxa"/>
          </w:tcPr>
          <w:p w:rsidR="00213365" w:rsidRPr="00FD2817" w:rsidRDefault="00213365" w:rsidP="00213365">
            <w:pPr>
              <w:spacing w:line="280" w:lineRule="exact"/>
              <w:jc w:val="left"/>
              <w:rPr>
                <w:rFonts w:ascii="ＭＳ 明朝" w:hAnsi="ＭＳ 明朝"/>
              </w:rPr>
            </w:pPr>
            <w:r w:rsidRPr="00FD2817">
              <w:rPr>
                <w:rFonts w:ascii="ＭＳ 明朝" w:hAnsi="ＭＳ 明朝" w:hint="eastAsia"/>
              </w:rPr>
              <w:t>仕様書３ページ　５．各種会議の開催支援</w:t>
            </w:r>
          </w:p>
          <w:p w:rsidR="00213365" w:rsidRPr="00FD2817" w:rsidRDefault="00213365" w:rsidP="00213365">
            <w:pPr>
              <w:spacing w:line="280" w:lineRule="exact"/>
              <w:jc w:val="left"/>
              <w:rPr>
                <w:rFonts w:ascii="ＭＳ 明朝" w:hAnsi="ＭＳ 明朝"/>
              </w:rPr>
            </w:pPr>
            <w:r>
              <w:rPr>
                <w:rFonts w:ascii="ＭＳ 明朝" w:hAnsi="ＭＳ 明朝" w:hint="eastAsia"/>
              </w:rPr>
              <w:t xml:space="preserve">　</w:t>
            </w:r>
            <w:r w:rsidRPr="00FD2817">
              <w:rPr>
                <w:rFonts w:ascii="ＭＳ 明朝" w:hAnsi="ＭＳ 明朝" w:hint="eastAsia"/>
              </w:rPr>
              <w:t>基本計画策定に係る地元会議・庁内会議「等」の開催に際し（後略）、とあります。</w:t>
            </w:r>
          </w:p>
          <w:p w:rsidR="00213365" w:rsidRPr="00FD2817" w:rsidRDefault="00213365" w:rsidP="00213365">
            <w:pPr>
              <w:spacing w:line="280" w:lineRule="exact"/>
              <w:jc w:val="left"/>
              <w:rPr>
                <w:rFonts w:ascii="ＭＳ 明朝" w:hAnsi="ＭＳ 明朝"/>
              </w:rPr>
            </w:pPr>
            <w:r w:rsidRPr="00FD2817">
              <w:rPr>
                <w:rFonts w:ascii="ＭＳ 明朝" w:hAnsi="ＭＳ 明朝" w:hint="eastAsia"/>
              </w:rPr>
              <w:t xml:space="preserve">　・「等」にはほかにどのような会議を想定していますか？</w:t>
            </w:r>
          </w:p>
          <w:p w:rsidR="00213365" w:rsidRPr="00213365" w:rsidRDefault="00213365" w:rsidP="00213365">
            <w:pPr>
              <w:spacing w:line="280" w:lineRule="exact"/>
              <w:jc w:val="left"/>
              <w:rPr>
                <w:rFonts w:ascii="ＭＳ 明朝" w:hAnsi="ＭＳ 明朝"/>
              </w:rPr>
            </w:pPr>
            <w:r w:rsidRPr="00FD2817">
              <w:rPr>
                <w:rFonts w:ascii="ＭＳ 明朝" w:hAnsi="ＭＳ 明朝" w:hint="eastAsia"/>
              </w:rPr>
              <w:t xml:space="preserve">　・各種会議は、工期内に何回位開催することを想定していますか？</w:t>
            </w:r>
          </w:p>
        </w:tc>
      </w:tr>
      <w:tr w:rsidR="00213365" w:rsidTr="00DF09C6">
        <w:tc>
          <w:tcPr>
            <w:tcW w:w="851" w:type="dxa"/>
          </w:tcPr>
          <w:p w:rsidR="00213365" w:rsidRDefault="00213365" w:rsidP="0058503C">
            <w:pPr>
              <w:jc w:val="center"/>
              <w:rPr>
                <w:szCs w:val="21"/>
              </w:rPr>
            </w:pPr>
            <w:r>
              <w:rPr>
                <w:rFonts w:hint="eastAsia"/>
                <w:szCs w:val="21"/>
              </w:rPr>
              <w:t>回答</w:t>
            </w:r>
          </w:p>
        </w:tc>
        <w:tc>
          <w:tcPr>
            <w:tcW w:w="7654" w:type="dxa"/>
          </w:tcPr>
          <w:p w:rsidR="00213365" w:rsidRPr="00FD2817" w:rsidRDefault="00213365" w:rsidP="00213365">
            <w:pPr>
              <w:spacing w:line="280" w:lineRule="exact"/>
              <w:jc w:val="left"/>
              <w:rPr>
                <w:rFonts w:ascii="ＭＳ 明朝" w:hAnsi="ＭＳ 明朝"/>
              </w:rPr>
            </w:pPr>
            <w:r w:rsidRPr="00FD2817">
              <w:rPr>
                <w:rFonts w:ascii="ＭＳ 明朝" w:hAnsi="ＭＳ 明朝" w:hint="eastAsia"/>
              </w:rPr>
              <w:t>現時点で想定しているのは、地元会議と庁内会議です。</w:t>
            </w:r>
          </w:p>
          <w:p w:rsidR="00213365" w:rsidRPr="00213365" w:rsidRDefault="00213365" w:rsidP="00213365">
            <w:pPr>
              <w:spacing w:line="280" w:lineRule="exact"/>
              <w:jc w:val="left"/>
              <w:rPr>
                <w:rFonts w:ascii="ＭＳ 明朝" w:hAnsi="ＭＳ 明朝"/>
              </w:rPr>
            </w:pPr>
            <w:r w:rsidRPr="00FD2817">
              <w:rPr>
                <w:rFonts w:ascii="ＭＳ 明朝" w:hAnsi="ＭＳ 明朝" w:hint="eastAsia"/>
              </w:rPr>
              <w:t>ただし、必要に応じて、別途会議が開かれる場合があります。</w:t>
            </w:r>
          </w:p>
        </w:tc>
      </w:tr>
      <w:tr w:rsidR="00213365" w:rsidTr="00DF09C6">
        <w:tc>
          <w:tcPr>
            <w:tcW w:w="851" w:type="dxa"/>
          </w:tcPr>
          <w:p w:rsidR="00213365" w:rsidRDefault="00213365" w:rsidP="0058503C">
            <w:pPr>
              <w:jc w:val="center"/>
              <w:rPr>
                <w:rFonts w:hint="eastAsia"/>
                <w:szCs w:val="21"/>
              </w:rPr>
            </w:pPr>
            <w:r>
              <w:rPr>
                <w:rFonts w:hint="eastAsia"/>
                <w:szCs w:val="21"/>
              </w:rPr>
              <w:t>回答</w:t>
            </w:r>
          </w:p>
        </w:tc>
        <w:tc>
          <w:tcPr>
            <w:tcW w:w="7654" w:type="dxa"/>
          </w:tcPr>
          <w:p w:rsidR="00213365" w:rsidRDefault="00213365" w:rsidP="00213365">
            <w:pPr>
              <w:spacing w:line="280" w:lineRule="exact"/>
              <w:jc w:val="left"/>
              <w:rPr>
                <w:rFonts w:ascii="ＭＳ 明朝" w:hAnsi="ＭＳ 明朝" w:hint="eastAsia"/>
              </w:rPr>
            </w:pPr>
            <w:r w:rsidRPr="00FD2817">
              <w:rPr>
                <w:rFonts w:ascii="ＭＳ 明朝" w:hAnsi="ＭＳ 明朝" w:hint="eastAsia"/>
              </w:rPr>
              <w:t>現時点では、地元会議２回・庁内会議２回を想定しています。</w:t>
            </w:r>
          </w:p>
        </w:tc>
      </w:tr>
    </w:tbl>
    <w:p w:rsidR="00213365" w:rsidRDefault="00213365">
      <w:pPr>
        <w:rPr>
          <w:rFonts w:hint="eastAsia"/>
          <w:szCs w:val="21"/>
        </w:rPr>
      </w:pPr>
    </w:p>
    <w:tbl>
      <w:tblPr>
        <w:tblStyle w:val="a3"/>
        <w:tblW w:w="0" w:type="auto"/>
        <w:tblInd w:w="108" w:type="dxa"/>
        <w:tblLook w:val="04A0" w:firstRow="1" w:lastRow="0" w:firstColumn="1" w:lastColumn="0" w:noHBand="0" w:noVBand="1"/>
      </w:tblPr>
      <w:tblGrid>
        <w:gridCol w:w="851"/>
        <w:gridCol w:w="7654"/>
      </w:tblGrid>
      <w:tr w:rsidR="00213365" w:rsidTr="00DF09C6">
        <w:tc>
          <w:tcPr>
            <w:tcW w:w="851" w:type="dxa"/>
          </w:tcPr>
          <w:p w:rsidR="00213365" w:rsidRDefault="00213365" w:rsidP="0058503C">
            <w:pPr>
              <w:jc w:val="center"/>
              <w:rPr>
                <w:szCs w:val="21"/>
              </w:rPr>
            </w:pPr>
            <w:r>
              <w:rPr>
                <w:rFonts w:hint="eastAsia"/>
                <w:szCs w:val="21"/>
              </w:rPr>
              <w:t>質問４</w:t>
            </w:r>
          </w:p>
        </w:tc>
        <w:tc>
          <w:tcPr>
            <w:tcW w:w="7654" w:type="dxa"/>
          </w:tcPr>
          <w:p w:rsidR="00213365" w:rsidRPr="00213365" w:rsidRDefault="00213365" w:rsidP="00213365">
            <w:pPr>
              <w:spacing w:line="280" w:lineRule="exact"/>
              <w:jc w:val="left"/>
              <w:rPr>
                <w:rFonts w:ascii="ＭＳ 明朝" w:hAnsi="ＭＳ 明朝"/>
              </w:rPr>
            </w:pPr>
            <w:r w:rsidRPr="00FD2817">
              <w:rPr>
                <w:rFonts w:ascii="ＭＳ 明朝" w:hAnsi="ＭＳ 明朝" w:hint="eastAsia"/>
              </w:rPr>
              <w:t>基本計画概要版製本は、何ページ程度のものを想定していますか？</w:t>
            </w:r>
          </w:p>
        </w:tc>
      </w:tr>
      <w:tr w:rsidR="00213365" w:rsidTr="00DF09C6">
        <w:tc>
          <w:tcPr>
            <w:tcW w:w="851" w:type="dxa"/>
          </w:tcPr>
          <w:p w:rsidR="00213365" w:rsidRDefault="00213365" w:rsidP="0058503C">
            <w:pPr>
              <w:jc w:val="center"/>
              <w:rPr>
                <w:szCs w:val="21"/>
              </w:rPr>
            </w:pPr>
            <w:r>
              <w:rPr>
                <w:rFonts w:hint="eastAsia"/>
                <w:szCs w:val="21"/>
              </w:rPr>
              <w:t>回答</w:t>
            </w:r>
          </w:p>
        </w:tc>
        <w:tc>
          <w:tcPr>
            <w:tcW w:w="7654" w:type="dxa"/>
          </w:tcPr>
          <w:p w:rsidR="0058503C" w:rsidRDefault="00213365" w:rsidP="00213365">
            <w:pPr>
              <w:spacing w:line="280" w:lineRule="exact"/>
              <w:ind w:left="174" w:hangingChars="83" w:hanging="174"/>
              <w:jc w:val="left"/>
              <w:rPr>
                <w:rFonts w:ascii="ＭＳ 明朝" w:hAnsi="ＭＳ 明朝" w:hint="eastAsia"/>
              </w:rPr>
            </w:pPr>
            <w:r w:rsidRPr="00FD2817">
              <w:rPr>
                <w:rFonts w:ascii="ＭＳ 明朝" w:hAnsi="ＭＳ 明朝" w:hint="eastAsia"/>
              </w:rPr>
              <w:t>特記仕様書で、Ａ３版カラー両面折込と定めており、Ａ３であれば２ページ、</w:t>
            </w:r>
          </w:p>
          <w:p w:rsidR="00213365" w:rsidRPr="00213365" w:rsidRDefault="00213365" w:rsidP="00213365">
            <w:pPr>
              <w:spacing w:line="280" w:lineRule="exact"/>
              <w:ind w:left="174" w:hangingChars="83" w:hanging="174"/>
              <w:jc w:val="left"/>
              <w:rPr>
                <w:rFonts w:ascii="ＭＳ 明朝" w:hAnsi="ＭＳ 明朝"/>
              </w:rPr>
            </w:pPr>
            <w:r w:rsidRPr="00FD2817">
              <w:rPr>
                <w:rFonts w:ascii="ＭＳ 明朝" w:hAnsi="ＭＳ 明朝" w:hint="eastAsia"/>
              </w:rPr>
              <w:t>Ａ４であれば４ページ相当を想定しています。</w:t>
            </w:r>
          </w:p>
        </w:tc>
      </w:tr>
    </w:tbl>
    <w:p w:rsidR="00213365" w:rsidRDefault="00213365">
      <w:pPr>
        <w:rPr>
          <w:rFonts w:hint="eastAsia"/>
          <w:szCs w:val="21"/>
        </w:rPr>
      </w:pPr>
    </w:p>
    <w:tbl>
      <w:tblPr>
        <w:tblStyle w:val="a3"/>
        <w:tblW w:w="0" w:type="auto"/>
        <w:tblInd w:w="108" w:type="dxa"/>
        <w:tblLook w:val="04A0" w:firstRow="1" w:lastRow="0" w:firstColumn="1" w:lastColumn="0" w:noHBand="0" w:noVBand="1"/>
      </w:tblPr>
      <w:tblGrid>
        <w:gridCol w:w="851"/>
        <w:gridCol w:w="7654"/>
      </w:tblGrid>
      <w:tr w:rsidR="00213365" w:rsidTr="00DF09C6">
        <w:tc>
          <w:tcPr>
            <w:tcW w:w="851" w:type="dxa"/>
          </w:tcPr>
          <w:p w:rsidR="00213365" w:rsidRDefault="00213365" w:rsidP="0058503C">
            <w:pPr>
              <w:jc w:val="center"/>
              <w:rPr>
                <w:szCs w:val="21"/>
              </w:rPr>
            </w:pPr>
            <w:r>
              <w:rPr>
                <w:rFonts w:hint="eastAsia"/>
                <w:szCs w:val="21"/>
              </w:rPr>
              <w:t>質問５</w:t>
            </w:r>
          </w:p>
        </w:tc>
        <w:tc>
          <w:tcPr>
            <w:tcW w:w="7654" w:type="dxa"/>
          </w:tcPr>
          <w:p w:rsidR="00213365" w:rsidRPr="0058503C" w:rsidRDefault="00213365" w:rsidP="0058503C">
            <w:pPr>
              <w:jc w:val="left"/>
              <w:rPr>
                <w:rFonts w:ascii="ＭＳ 明朝" w:hAnsi="ＭＳ 明朝"/>
                <w:szCs w:val="21"/>
              </w:rPr>
            </w:pPr>
            <w:r w:rsidRPr="00F42ADD">
              <w:rPr>
                <w:rFonts w:ascii="ＭＳ 明朝" w:hAnsi="ＭＳ 明朝" w:hint="eastAsia"/>
                <w:szCs w:val="21"/>
              </w:rPr>
              <w:t>平成29年度実施の「南摩ダム周辺整備に係るサウンディング型市場調査」結果について、結果概要がHP上に公開されていますが、詳細版のご提供もしくは閲覧は可能でしょうか。</w:t>
            </w:r>
          </w:p>
        </w:tc>
      </w:tr>
      <w:tr w:rsidR="00213365" w:rsidTr="00DF09C6">
        <w:tc>
          <w:tcPr>
            <w:tcW w:w="851" w:type="dxa"/>
          </w:tcPr>
          <w:p w:rsidR="00213365" w:rsidRDefault="00213365" w:rsidP="0058503C">
            <w:pPr>
              <w:jc w:val="center"/>
              <w:rPr>
                <w:szCs w:val="21"/>
              </w:rPr>
            </w:pPr>
            <w:r>
              <w:rPr>
                <w:rFonts w:hint="eastAsia"/>
                <w:szCs w:val="21"/>
              </w:rPr>
              <w:t>回答</w:t>
            </w:r>
          </w:p>
        </w:tc>
        <w:tc>
          <w:tcPr>
            <w:tcW w:w="7654" w:type="dxa"/>
          </w:tcPr>
          <w:p w:rsidR="00213365" w:rsidRPr="0058503C" w:rsidRDefault="00213365" w:rsidP="0058503C">
            <w:pPr>
              <w:ind w:left="172" w:hangingChars="82" w:hanging="172"/>
              <w:jc w:val="left"/>
              <w:rPr>
                <w:rFonts w:ascii="ＭＳ 明朝" w:hAnsi="ＭＳ 明朝"/>
                <w:szCs w:val="21"/>
              </w:rPr>
            </w:pPr>
            <w:r w:rsidRPr="00F42ADD">
              <w:rPr>
                <w:rFonts w:ascii="ＭＳ 明朝" w:hAnsi="ＭＳ 明朝" w:hint="eastAsia"/>
                <w:szCs w:val="21"/>
              </w:rPr>
              <w:t>詳細版は作成しておりません。</w:t>
            </w:r>
          </w:p>
        </w:tc>
      </w:tr>
    </w:tbl>
    <w:p w:rsidR="00213365" w:rsidRPr="0058503C" w:rsidRDefault="00213365">
      <w:pPr>
        <w:rPr>
          <w:rFonts w:hint="eastAsia"/>
          <w:szCs w:val="21"/>
        </w:rPr>
      </w:pPr>
    </w:p>
    <w:tbl>
      <w:tblPr>
        <w:tblStyle w:val="a3"/>
        <w:tblW w:w="0" w:type="auto"/>
        <w:tblInd w:w="108" w:type="dxa"/>
        <w:tblLook w:val="04A0" w:firstRow="1" w:lastRow="0" w:firstColumn="1" w:lastColumn="0" w:noHBand="0" w:noVBand="1"/>
      </w:tblPr>
      <w:tblGrid>
        <w:gridCol w:w="851"/>
        <w:gridCol w:w="7654"/>
      </w:tblGrid>
      <w:tr w:rsidR="00213365" w:rsidTr="00DF09C6">
        <w:tc>
          <w:tcPr>
            <w:tcW w:w="851" w:type="dxa"/>
          </w:tcPr>
          <w:p w:rsidR="00213365" w:rsidRDefault="00213365" w:rsidP="0058503C">
            <w:pPr>
              <w:jc w:val="center"/>
              <w:rPr>
                <w:szCs w:val="21"/>
              </w:rPr>
            </w:pPr>
            <w:r>
              <w:rPr>
                <w:rFonts w:hint="eastAsia"/>
                <w:szCs w:val="21"/>
              </w:rPr>
              <w:t>質問６</w:t>
            </w:r>
          </w:p>
        </w:tc>
        <w:tc>
          <w:tcPr>
            <w:tcW w:w="7654" w:type="dxa"/>
          </w:tcPr>
          <w:p w:rsidR="00213365" w:rsidRPr="0058503C" w:rsidRDefault="00213365" w:rsidP="0058503C">
            <w:pPr>
              <w:jc w:val="left"/>
              <w:rPr>
                <w:rFonts w:ascii="ＭＳ 明朝" w:hAnsi="ＭＳ 明朝"/>
                <w:szCs w:val="21"/>
              </w:rPr>
            </w:pPr>
            <w:r w:rsidRPr="00F42ADD">
              <w:rPr>
                <w:rFonts w:ascii="ＭＳ 明朝" w:hAnsi="ＭＳ 明朝" w:hint="eastAsia"/>
                <w:szCs w:val="21"/>
              </w:rPr>
              <w:t>（仮称）ハーベストセンターについて過年度に検討した報告書等はありますでしょうか。またある場合は、閲覧は可能でしょうか。</w:t>
            </w:r>
          </w:p>
        </w:tc>
      </w:tr>
      <w:tr w:rsidR="00213365" w:rsidTr="00DF09C6">
        <w:tc>
          <w:tcPr>
            <w:tcW w:w="851" w:type="dxa"/>
          </w:tcPr>
          <w:p w:rsidR="00213365" w:rsidRDefault="00213365" w:rsidP="0058503C">
            <w:pPr>
              <w:jc w:val="center"/>
              <w:rPr>
                <w:szCs w:val="21"/>
              </w:rPr>
            </w:pPr>
            <w:r>
              <w:rPr>
                <w:rFonts w:hint="eastAsia"/>
                <w:szCs w:val="21"/>
              </w:rPr>
              <w:t>回答</w:t>
            </w:r>
          </w:p>
        </w:tc>
        <w:tc>
          <w:tcPr>
            <w:tcW w:w="7654" w:type="dxa"/>
          </w:tcPr>
          <w:p w:rsidR="00213365" w:rsidRPr="0058503C" w:rsidRDefault="00213365" w:rsidP="0058503C">
            <w:pPr>
              <w:jc w:val="left"/>
              <w:rPr>
                <w:rFonts w:ascii="ＭＳ 明朝" w:hAnsi="ＭＳ 明朝"/>
                <w:szCs w:val="21"/>
              </w:rPr>
            </w:pPr>
            <w:r w:rsidRPr="00F42ADD">
              <w:rPr>
                <w:rFonts w:ascii="ＭＳ 明朝" w:hAnsi="ＭＳ 明朝" w:hint="eastAsia"/>
                <w:szCs w:val="21"/>
              </w:rPr>
              <w:t>過年度に作成した基本計画の報告書があります。閲覧については、来庁していただければ、その場で閲覧することは可能です。ただし、貸出はできません。</w:t>
            </w:r>
          </w:p>
        </w:tc>
      </w:tr>
    </w:tbl>
    <w:p w:rsidR="00213365" w:rsidRPr="0058503C" w:rsidRDefault="00213365" w:rsidP="0058503C">
      <w:pPr>
        <w:rPr>
          <w:szCs w:val="21"/>
        </w:rPr>
      </w:pPr>
    </w:p>
    <w:sectPr w:rsidR="00213365" w:rsidRPr="0058503C" w:rsidSect="00DF629E">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D4"/>
    <w:rsid w:val="00213365"/>
    <w:rsid w:val="00221FD4"/>
    <w:rsid w:val="0058503C"/>
    <w:rsid w:val="00DF629E"/>
    <w:rsid w:val="00EA2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8503C"/>
  </w:style>
  <w:style w:type="character" w:customStyle="1" w:styleId="a5">
    <w:name w:val="日付 (文字)"/>
    <w:basedOn w:val="a0"/>
    <w:link w:val="a4"/>
    <w:uiPriority w:val="99"/>
    <w:semiHidden/>
    <w:rsid w:val="00585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8503C"/>
  </w:style>
  <w:style w:type="character" w:customStyle="1" w:styleId="a5">
    <w:name w:val="日付 (文字)"/>
    <w:basedOn w:val="a0"/>
    <w:link w:val="a4"/>
    <w:uiPriority w:val="99"/>
    <w:semiHidden/>
    <w:rsid w:val="0058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大貫　泰</dc:creator>
  <cp:lastModifiedBy>大貫　泰</cp:lastModifiedBy>
  <cp:revision>1</cp:revision>
  <cp:lastPrinted>2018-08-07T10:59:00Z</cp:lastPrinted>
  <dcterms:created xsi:type="dcterms:W3CDTF">2018-08-07T10:01:00Z</dcterms:created>
  <dcterms:modified xsi:type="dcterms:W3CDTF">2018-08-07T11:00:00Z</dcterms:modified>
</cp:coreProperties>
</file>