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6" w:hanging="246" w:hangingChars="100"/>
        <w:rPr>
          <w:rFonts w:hint="default" w:asciiTheme="minorEastAsia" w:hAnsiTheme="minorEastAsia"/>
          <w:b w:val="1"/>
          <w:color w:val="auto"/>
        </w:rPr>
      </w:pPr>
      <w:r>
        <w:rPr>
          <w:rFonts w:hint="eastAsia" w:asciiTheme="minorEastAsia" w:hAnsiTheme="minorEastAsia"/>
          <w:b w:val="1"/>
          <w:color w:val="auto"/>
        </w:rPr>
        <w:t>様式第７号（第１３条関係）</w:t>
      </w:r>
    </w:p>
    <w:p>
      <w:pPr>
        <w:pStyle w:val="0"/>
        <w:ind w:left="246" w:hanging="246" w:hangingChars="100"/>
        <w:rPr>
          <w:rFonts w:hint="default" w:asciiTheme="minorEastAsia" w:hAnsiTheme="minorEastAsia"/>
          <w:b w:val="1"/>
          <w:color w:val="auto"/>
        </w:rPr>
      </w:pPr>
    </w:p>
    <w:p>
      <w:pPr>
        <w:pStyle w:val="0"/>
        <w:snapToGrid w:val="0"/>
        <w:jc w:val="center"/>
        <w:rPr>
          <w:rFonts w:hint="default"/>
          <w:b w:val="1"/>
          <w:color w:val="auto"/>
          <w:sz w:val="28"/>
        </w:rPr>
      </w:pPr>
      <w:r>
        <w:rPr>
          <w:rFonts w:hint="eastAsia"/>
          <w:b w:val="1"/>
          <w:color w:val="auto"/>
        </w:rPr>
        <w:t>事　前　着　手　届</w:t>
      </w:r>
    </w:p>
    <w:p>
      <w:pPr>
        <w:pStyle w:val="0"/>
        <w:wordWrap w:val="0"/>
        <w:jc w:val="right"/>
        <w:rPr>
          <w:rFonts w:hint="default"/>
          <w:b w:val="1"/>
          <w:color w:val="auto"/>
        </w:rPr>
      </w:pPr>
      <w:r>
        <w:rPr>
          <w:rFonts w:hint="eastAsia"/>
          <w:b w:val="1"/>
          <w:color w:val="auto"/>
        </w:rPr>
        <w:t>　　年　　月　　日　</w:t>
      </w:r>
    </w:p>
    <w:p>
      <w:pPr>
        <w:pStyle w:val="0"/>
        <w:rPr>
          <w:rFonts w:hint="default"/>
          <w:b w:val="1"/>
          <w:color w:val="auto"/>
        </w:rPr>
      </w:pPr>
      <w:r>
        <w:rPr>
          <w:rFonts w:hint="eastAsia"/>
          <w:b w:val="1"/>
          <w:color w:val="auto"/>
        </w:rPr>
        <w:t>鹿沼市長　宛</w:t>
      </w:r>
    </w:p>
    <w:tbl>
      <w:tblPr>
        <w:tblStyle w:val="29"/>
        <w:tblpPr w:leftFromText="0" w:rightFromText="0" w:topFromText="0" w:bottomFromText="0" w:vertAnchor="text" w:horzAnchor="margin" w:tblpX="3496" w:tblpY="345"/>
        <w:tblOverlap w:val="never"/>
        <w:tblW w:w="5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0"/>
        <w:gridCol w:w="4440"/>
      </w:tblGrid>
      <w:tr>
        <w:trPr/>
        <w:tc>
          <w:tcPr>
            <w:tcW w:w="1134" w:type="dxa"/>
            <w:vMerge w:val="restart"/>
            <w:vAlign w:val="center"/>
          </w:tcPr>
          <w:p>
            <w:pPr>
              <w:pStyle w:val="0"/>
              <w:spacing w:line="320" w:lineRule="exact"/>
              <w:rPr>
                <w:rFonts w:hint="default" w:ascii="ＭＳ 明朝" w:hAnsi="ＭＳ 明朝" w:eastAsia="ＭＳ 明朝"/>
                <w:b w:val="1"/>
                <w:color w:val="auto"/>
              </w:rPr>
            </w:pPr>
            <w:r>
              <w:rPr>
                <w:rFonts w:hint="eastAsia" w:ascii="ＭＳ 明朝" w:hAnsi="ＭＳ 明朝" w:eastAsia="ＭＳ 明朝"/>
                <w:b w:val="1"/>
                <w:color w:val="auto"/>
              </w:rPr>
              <w:t>申請者　</w:t>
            </w:r>
          </w:p>
        </w:tc>
        <w:tc>
          <w:tcPr>
            <w:tcW w:w="4457" w:type="dxa"/>
            <w:vAlign w:val="top"/>
          </w:tcPr>
          <w:p>
            <w:pPr>
              <w:pStyle w:val="0"/>
              <w:spacing w:line="320" w:lineRule="exact"/>
              <w:jc w:val="left"/>
              <w:rPr>
                <w:rFonts w:hint="default" w:ascii="ＭＳ 明朝" w:hAnsi="ＭＳ 明朝" w:eastAsia="ＭＳ 明朝"/>
                <w:b w:val="1"/>
                <w:color w:val="auto"/>
              </w:rPr>
            </w:pPr>
            <w:r>
              <w:rPr>
                <w:rFonts w:hint="eastAsia" w:ascii="ＭＳ 明朝" w:hAnsi="ＭＳ 明朝" w:eastAsia="ＭＳ 明朝"/>
                <w:b w:val="1"/>
                <w:color w:val="auto"/>
                <w:spacing w:val="281"/>
                <w:kern w:val="0"/>
                <w:fitText w:val="984" w:id="1"/>
              </w:rPr>
              <w:t>住</w:t>
            </w:r>
            <w:r>
              <w:rPr>
                <w:rFonts w:hint="eastAsia" w:ascii="ＭＳ 明朝" w:hAnsi="ＭＳ 明朝" w:eastAsia="ＭＳ 明朝"/>
                <w:b w:val="1"/>
                <w:color w:val="auto"/>
                <w:spacing w:val="0"/>
                <w:kern w:val="0"/>
                <w:fitText w:val="984" w:id="1"/>
              </w:rPr>
              <w:t>所</w:t>
            </w:r>
          </w:p>
        </w:tc>
      </w:tr>
      <w:tr>
        <w:trPr/>
        <w:tc>
          <w:tcPr>
            <w:tcW w:w="1134" w:type="dxa"/>
            <w:vMerge w:val="continue"/>
            <w:vAlign w:val="top"/>
          </w:tcPr>
          <w:p>
            <w:pPr>
              <w:pStyle w:val="0"/>
              <w:spacing w:line="320" w:lineRule="exact"/>
              <w:jc w:val="left"/>
              <w:rPr>
                <w:rFonts w:hint="default" w:ascii="ＭＳ 明朝" w:hAnsi="ＭＳ 明朝" w:eastAsia="ＭＳ 明朝"/>
                <w:b w:val="1"/>
                <w:color w:val="000000"/>
              </w:rPr>
            </w:pPr>
          </w:p>
        </w:tc>
        <w:tc>
          <w:tcPr>
            <w:tcW w:w="4457" w:type="dxa"/>
            <w:vAlign w:val="top"/>
          </w:tcPr>
          <w:p>
            <w:pPr>
              <w:pStyle w:val="0"/>
              <w:spacing w:line="320" w:lineRule="exact"/>
              <w:jc w:val="left"/>
              <w:rPr>
                <w:rFonts w:hint="default" w:ascii="ＭＳ 明朝" w:hAnsi="ＭＳ 明朝" w:eastAsia="ＭＳ 明朝"/>
                <w:b w:val="1"/>
                <w:color w:val="auto"/>
              </w:rPr>
            </w:pPr>
            <w:r>
              <w:rPr>
                <w:rFonts w:hint="eastAsia" w:ascii="ＭＳ 明朝" w:hAnsi="ＭＳ 明朝" w:eastAsia="ＭＳ 明朝"/>
                <w:b w:val="1"/>
                <w:color w:val="auto"/>
                <w:spacing w:val="23"/>
                <w:kern w:val="0"/>
                <w:fitText w:val="984" w:id="2"/>
              </w:rPr>
              <w:t>氏　　</w:t>
            </w:r>
            <w:r>
              <w:rPr>
                <w:rFonts w:hint="eastAsia" w:ascii="ＭＳ 明朝" w:hAnsi="ＭＳ 明朝" w:eastAsia="ＭＳ 明朝"/>
                <w:b w:val="1"/>
                <w:color w:val="auto"/>
                <w:spacing w:val="1"/>
                <w:kern w:val="0"/>
                <w:fitText w:val="984" w:id="2"/>
              </w:rPr>
              <w:t>名</w:t>
            </w:r>
            <w:r>
              <w:rPr>
                <w:rFonts w:hint="eastAsia" w:ascii="ＭＳ 明朝" w:hAnsi="ＭＳ 明朝" w:eastAsia="ＭＳ 明朝"/>
                <w:b w:val="1"/>
                <w:color w:val="auto"/>
                <w:kern w:val="0"/>
              </w:rPr>
              <w:t>　　　　　　　　　　　　印</w:t>
            </w:r>
          </w:p>
        </w:tc>
      </w:tr>
      <w:tr>
        <w:trPr/>
        <w:tc>
          <w:tcPr>
            <w:tcW w:w="1134" w:type="dxa"/>
            <w:vMerge w:val="continue"/>
            <w:vAlign w:val="top"/>
          </w:tcPr>
          <w:p>
            <w:pPr>
              <w:pStyle w:val="0"/>
              <w:spacing w:line="320" w:lineRule="exact"/>
              <w:jc w:val="left"/>
              <w:rPr>
                <w:rFonts w:hint="default" w:ascii="ＭＳ 明朝" w:hAnsi="ＭＳ 明朝" w:eastAsia="ＭＳ 明朝"/>
                <w:b w:val="1"/>
                <w:color w:val="000000"/>
              </w:rPr>
            </w:pPr>
          </w:p>
        </w:tc>
        <w:tc>
          <w:tcPr>
            <w:tcW w:w="4457" w:type="dxa"/>
            <w:vAlign w:val="top"/>
          </w:tcPr>
          <w:p>
            <w:pPr>
              <w:pStyle w:val="0"/>
              <w:spacing w:line="320" w:lineRule="exact"/>
              <w:jc w:val="left"/>
              <w:rPr>
                <w:rFonts w:hint="default" w:ascii="ＭＳ 明朝" w:hAnsi="ＭＳ 明朝" w:eastAsia="ＭＳ 明朝"/>
                <w:b w:val="1"/>
                <w:color w:val="auto"/>
              </w:rPr>
            </w:pPr>
            <w:r>
              <w:rPr>
                <w:rFonts w:hint="eastAsia" w:ascii="ＭＳ 明朝" w:hAnsi="ＭＳ 明朝" w:eastAsia="ＭＳ 明朝"/>
                <w:b w:val="1"/>
                <w:color w:val="auto"/>
                <w:spacing w:val="23"/>
                <w:kern w:val="0"/>
                <w:fitText w:val="984" w:id="3"/>
              </w:rPr>
              <w:t>電話番</w:t>
            </w:r>
            <w:r>
              <w:rPr>
                <w:rFonts w:hint="eastAsia" w:ascii="ＭＳ 明朝" w:hAnsi="ＭＳ 明朝" w:eastAsia="ＭＳ 明朝"/>
                <w:b w:val="1"/>
                <w:color w:val="auto"/>
                <w:spacing w:val="1"/>
                <w:kern w:val="0"/>
                <w:fitText w:val="984" w:id="3"/>
              </w:rPr>
              <w:t>号</w:t>
            </w:r>
          </w:p>
        </w:tc>
      </w:tr>
    </w:tbl>
    <w:p>
      <w:pPr>
        <w:pStyle w:val="0"/>
        <w:rPr>
          <w:rFonts w:hint="default"/>
          <w:b w:val="1"/>
          <w:color w:val="auto"/>
        </w:rPr>
      </w:pPr>
    </w:p>
    <w:p>
      <w:pPr>
        <w:pStyle w:val="0"/>
        <w:spacing w:line="320" w:lineRule="exact"/>
        <w:ind w:left="4499" w:leftChars="1735" w:right="-2" w:hanging="246" w:hangingChars="100"/>
        <w:rPr>
          <w:rFonts w:hint="default" w:ascii="Century" w:hAnsi="Century" w:eastAsia="ＭＳ 明朝"/>
          <w:b w:val="1"/>
          <w:color w:val="auto"/>
        </w:rPr>
      </w:pPr>
      <w:r>
        <w:rPr>
          <w:rFonts w:hint="eastAsia" w:ascii="Century" w:hAnsi="Century" w:eastAsia="ＭＳ 明朝"/>
          <w:b w:val="1"/>
          <w:color w:val="auto"/>
        </w:rPr>
        <w:t>（団体にあっては、主たる事務所等の住所、</w:t>
      </w:r>
    </w:p>
    <w:p>
      <w:pPr>
        <w:pStyle w:val="0"/>
        <w:spacing w:line="320" w:lineRule="exact"/>
        <w:ind w:left="4498" w:leftChars="1835" w:right="-2"/>
        <w:rPr>
          <w:rFonts w:hint="default" w:ascii="Century" w:hAnsi="Century" w:eastAsia="ＭＳ 明朝"/>
          <w:b w:val="1"/>
          <w:color w:val="auto"/>
        </w:rPr>
      </w:pPr>
      <w:r>
        <w:rPr>
          <w:rFonts w:hint="eastAsia" w:ascii="Century" w:hAnsi="Century" w:eastAsia="ＭＳ 明朝"/>
          <w:b w:val="1"/>
          <w:color w:val="auto"/>
        </w:rPr>
        <w:t>団体の名称及び代表者の氏名）</w:t>
      </w:r>
    </w:p>
    <w:p>
      <w:pPr>
        <w:pStyle w:val="0"/>
        <w:rPr>
          <w:rFonts w:hint="default"/>
          <w:b w:val="1"/>
          <w:color w:val="auto"/>
        </w:rPr>
      </w:pPr>
      <w:r>
        <w:rPr>
          <w:rFonts w:hint="eastAsia"/>
          <w:b w:val="1"/>
          <w:color w:val="auto"/>
        </w:rPr>
        <w:t xml:space="preserve"> </w:t>
      </w:r>
    </w:p>
    <w:p>
      <w:pPr>
        <w:pStyle w:val="0"/>
        <w:rPr>
          <w:rFonts w:hint="default"/>
          <w:b w:val="1"/>
          <w:color w:val="auto"/>
        </w:rPr>
      </w:pPr>
      <w:r>
        <w:rPr>
          <w:rFonts w:hint="eastAsia"/>
          <w:b w:val="1"/>
          <w:color w:val="auto"/>
        </w:rPr>
        <w:t>　　　　年　月　日付　（　）第　　号で認定された鹿沼市ふるさと納税型クラウドファンディング活用公益活動支援事業補助金の認定事業について、　　　　年　　月</w:t>
      </w:r>
    </w:p>
    <w:p>
      <w:pPr>
        <w:pStyle w:val="0"/>
        <w:rPr>
          <w:rFonts w:hint="default"/>
          <w:b w:val="1"/>
          <w:color w:val="auto"/>
        </w:rPr>
      </w:pPr>
      <w:r>
        <w:rPr>
          <w:rFonts w:hint="eastAsia"/>
          <w:b w:val="1"/>
          <w:color w:val="auto"/>
        </w:rPr>
        <w:t>　　日付で事前に着手することを、</w:t>
      </w:r>
      <w:r>
        <w:rPr>
          <w:rFonts w:hint="eastAsia" w:ascii="ＭＳ 明朝" w:hAnsi="ＭＳ 明朝"/>
          <w:b w:val="1"/>
          <w:color w:val="auto"/>
        </w:rPr>
        <w:t>鹿沼市</w:t>
      </w:r>
      <w:r>
        <w:rPr>
          <w:rFonts w:hint="eastAsia"/>
          <w:b w:val="1"/>
          <w:color w:val="auto"/>
          <w:sz w:val="22"/>
        </w:rPr>
        <w:t>ふるさと納税型クラウドファンディング活用公益活動支援事業</w:t>
      </w:r>
      <w:r>
        <w:rPr>
          <w:rFonts w:hint="eastAsia"/>
          <w:b w:val="1"/>
          <w:color w:val="auto"/>
        </w:rPr>
        <w:t>補助金交付要領第１１条の規定により届け出ます。</w:t>
      </w:r>
    </w:p>
    <w:p>
      <w:pPr>
        <w:pStyle w:val="0"/>
        <w:ind w:firstLine="246" w:firstLineChars="100"/>
        <w:rPr>
          <w:rFonts w:hint="default"/>
          <w:b w:val="1"/>
          <w:color w:val="auto"/>
        </w:rPr>
      </w:pPr>
      <w:r>
        <w:rPr>
          <w:rFonts w:hint="eastAsia"/>
          <w:b w:val="1"/>
          <w:color w:val="auto"/>
        </w:rPr>
        <w:t>なお、事業の着手に当たっては、下記の内容について同意の上で着手いたします。</w:t>
      </w:r>
    </w:p>
    <w:p>
      <w:pPr>
        <w:pStyle w:val="0"/>
        <w:rPr>
          <w:rFonts w:hint="default"/>
          <w:b w:val="1"/>
          <w:color w:val="auto"/>
          <w:sz w:val="16"/>
        </w:rPr>
      </w:pPr>
    </w:p>
    <w:p>
      <w:pPr>
        <w:pStyle w:val="0"/>
        <w:jc w:val="center"/>
        <w:rPr>
          <w:rFonts w:hint="default"/>
          <w:b w:val="1"/>
          <w:color w:val="auto"/>
        </w:rPr>
      </w:pPr>
      <w:r>
        <w:rPr>
          <w:rFonts w:hint="eastAsia"/>
          <w:b w:val="1"/>
          <w:color w:val="auto"/>
        </w:rPr>
        <w:t>記</w:t>
      </w:r>
    </w:p>
    <w:p>
      <w:pPr>
        <w:pStyle w:val="0"/>
        <w:rPr>
          <w:rFonts w:hint="default"/>
          <w:b w:val="1"/>
          <w:color w:val="auto"/>
          <w:sz w:val="16"/>
        </w:rPr>
      </w:pPr>
    </w:p>
    <w:p>
      <w:pPr>
        <w:pStyle w:val="0"/>
        <w:ind w:left="492" w:hanging="492" w:hangingChars="200"/>
        <w:rPr>
          <w:rFonts w:hint="default"/>
          <w:b w:val="1"/>
          <w:color w:val="auto"/>
        </w:rPr>
      </w:pPr>
      <w:r>
        <w:rPr>
          <w:rFonts w:hint="eastAsia"/>
          <w:b w:val="1"/>
          <w:color w:val="auto"/>
        </w:rPr>
        <w:t>１．認定事業の実施に当たっては、</w:t>
      </w:r>
      <w:r>
        <w:rPr>
          <w:rFonts w:hint="eastAsia" w:ascii="ＭＳ 明朝" w:hAnsi="ＭＳ 明朝" w:eastAsia="ＭＳ 明朝"/>
          <w:b w:val="1"/>
          <w:color w:val="auto"/>
        </w:rPr>
        <w:t>鹿沼市</w:t>
      </w:r>
      <w:r>
        <w:rPr>
          <w:rFonts w:hint="eastAsia" w:ascii="Century" w:hAnsi="Century" w:eastAsia="ＭＳ 明朝"/>
          <w:b w:val="1"/>
          <w:color w:val="auto"/>
          <w:sz w:val="22"/>
        </w:rPr>
        <w:t>ふるさと納税型クラウドファンディング活用公益活動支援事業</w:t>
      </w:r>
      <w:r>
        <w:rPr>
          <w:rFonts w:hint="eastAsia" w:ascii="Century" w:hAnsi="Century" w:eastAsia="ＭＳ 明朝"/>
          <w:b w:val="1"/>
          <w:color w:val="auto"/>
        </w:rPr>
        <w:t>補助金交付要領を遵守する。</w:t>
      </w:r>
    </w:p>
    <w:p>
      <w:pPr>
        <w:pStyle w:val="0"/>
        <w:rPr>
          <w:rFonts w:hint="default"/>
          <w:b w:val="1"/>
          <w:color w:val="auto"/>
        </w:rPr>
      </w:pPr>
    </w:p>
    <w:p>
      <w:pPr>
        <w:pStyle w:val="0"/>
        <w:ind w:left="492" w:hanging="492" w:hangingChars="200"/>
        <w:rPr>
          <w:rFonts w:hint="default"/>
          <w:b w:val="1"/>
          <w:color w:val="auto"/>
        </w:rPr>
      </w:pPr>
      <w:r>
        <w:rPr>
          <w:rFonts w:hint="eastAsia"/>
          <w:b w:val="1"/>
          <w:color w:val="auto"/>
        </w:rPr>
        <w:t>２．認定事業について、寄附の募集及び補助金の交付決定前に着手するため、結果的に寄附が集まらなかった場合や</w:t>
      </w:r>
      <w:r>
        <w:rPr>
          <w:rFonts w:hint="eastAsia"/>
          <w:b w:val="1"/>
          <w:color w:val="auto"/>
          <w:highlight w:val="none"/>
        </w:rPr>
        <w:t>補助金の交付決定がなされなかった場合</w:t>
      </w:r>
      <w:r>
        <w:rPr>
          <w:rFonts w:hint="eastAsia"/>
          <w:b w:val="1"/>
          <w:color w:val="auto"/>
        </w:rPr>
        <w:t>、事前着手日以降にかかった経費については自己の負担となる。</w:t>
      </w:r>
    </w:p>
    <w:p>
      <w:pPr>
        <w:pStyle w:val="0"/>
        <w:rPr>
          <w:rFonts w:hint="default"/>
          <w:b w:val="1"/>
          <w:color w:val="auto"/>
        </w:rPr>
      </w:pPr>
    </w:p>
    <w:p>
      <w:pPr>
        <w:pStyle w:val="0"/>
        <w:ind w:left="492" w:hanging="492" w:hangingChars="200"/>
        <w:rPr>
          <w:rFonts w:hint="default"/>
          <w:b w:val="1"/>
          <w:color w:val="auto"/>
        </w:rPr>
      </w:pPr>
      <w:r>
        <w:rPr>
          <w:rFonts w:hint="eastAsia"/>
          <w:b w:val="1"/>
          <w:color w:val="auto"/>
        </w:rPr>
        <w:t>３．認定事業の実施にあたって、法令違反や公序良俗違反の事実がある等、市長が必要と判断した場合、市長からの書類の提出、現地調査等を求められたときは、正当な理由がなければ、これを拒むことはできない。</w:t>
      </w:r>
    </w:p>
    <w:p>
      <w:pPr>
        <w:pStyle w:val="0"/>
        <w:ind w:left="490" w:hanging="490" w:hangingChars="200"/>
        <w:rPr>
          <w:rFonts w:hint="default"/>
          <w:b w:val="1"/>
          <w:color w:val="auto"/>
        </w:rPr>
      </w:pPr>
      <w:bookmarkStart w:id="0" w:name="_GoBack"/>
      <w:bookmarkEnd w:id="0"/>
    </w:p>
    <w:sectPr>
      <w:pgSz w:w="11906" w:h="16838"/>
      <w:pgMar w:top="1701" w:right="1418" w:bottom="1134" w:left="1418" w:header="851" w:footer="992" w:gutter="0"/>
      <w:cols w:space="720"/>
      <w:textDirection w:val="lrTb"/>
      <w:docGrid w:type="linesAndChars" w:linePitch="368"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4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TotalTime>
  <Pages>17</Pages>
  <Words>3</Words>
  <Characters>5326</Characters>
  <Application>JUST Note</Application>
  <Lines>11565</Lines>
  <Paragraphs>406</Paragraphs>
  <CharactersWithSpaces>6017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戸田 幸恵</cp:lastModifiedBy>
  <cp:lastPrinted>2025-02-05T07:19:34Z</cp:lastPrinted>
  <dcterms:created xsi:type="dcterms:W3CDTF">2024-02-28T05:57:00Z</dcterms:created>
  <dcterms:modified xsi:type="dcterms:W3CDTF">2025-02-18T10:12:28Z</dcterms:modified>
  <cp:revision>20</cp:revision>
</cp:coreProperties>
</file>